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5A" w:rsidRPr="0010503D" w:rsidRDefault="00A4135A" w:rsidP="0023641E">
      <w:pPr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F1E6E" w:rsidRPr="00CF1E6E" w:rsidRDefault="00CF1E6E" w:rsidP="00D6518B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F1E6E">
        <w:rPr>
          <w:rFonts w:ascii="Times New Roman" w:hAnsi="Times New Roman"/>
          <w:bCs/>
          <w:color w:val="000000" w:themeColor="text1"/>
          <w:sz w:val="28"/>
          <w:szCs w:val="28"/>
        </w:rPr>
        <w:t>АДМИНИСТРАЦИЯ</w:t>
      </w:r>
    </w:p>
    <w:p w:rsidR="00CF1E6E" w:rsidRPr="00CF1E6E" w:rsidRDefault="00CF1E6E" w:rsidP="00D6518B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F1E6E">
        <w:rPr>
          <w:rFonts w:ascii="Times New Roman" w:hAnsi="Times New Roman"/>
          <w:bCs/>
          <w:color w:val="000000" w:themeColor="text1"/>
          <w:sz w:val="28"/>
          <w:szCs w:val="28"/>
        </w:rPr>
        <w:t>ВЕРХ-ЧИКСКОГО СЕЛЬСОВЕТА</w:t>
      </w:r>
    </w:p>
    <w:p w:rsidR="00CF1E6E" w:rsidRPr="00CF1E6E" w:rsidRDefault="00CF1E6E" w:rsidP="00D6518B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r w:rsidRPr="00CF1E6E">
        <w:rPr>
          <w:rFonts w:ascii="Times New Roman" w:hAnsi="Times New Roman" w:cs="Times New Roman"/>
          <w:b w:val="0"/>
          <w:color w:val="000000" w:themeColor="text1"/>
        </w:rPr>
        <w:t>ОРДЫНСКОГО РАЙОНА НОВОСИБИРСКОЙ ОБЛАСТИ</w:t>
      </w:r>
    </w:p>
    <w:p w:rsidR="00CF1E6E" w:rsidRPr="00CF1E6E" w:rsidRDefault="00CF1E6E" w:rsidP="00D6518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F1E6E" w:rsidRPr="00CF1E6E" w:rsidRDefault="00CF1E6E" w:rsidP="00D6518B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r w:rsidRPr="00CF1E6E">
        <w:rPr>
          <w:rFonts w:ascii="Times New Roman" w:hAnsi="Times New Roman" w:cs="Times New Roman"/>
          <w:b w:val="0"/>
          <w:color w:val="000000" w:themeColor="text1"/>
        </w:rPr>
        <w:t>ПОСТАНОВЛЕНИЕ</w:t>
      </w:r>
    </w:p>
    <w:p w:rsidR="00CF1E6E" w:rsidRPr="000840CA" w:rsidRDefault="00CF1E6E" w:rsidP="00D6518B">
      <w:pPr>
        <w:spacing w:after="0" w:line="240" w:lineRule="auto"/>
        <w:jc w:val="center"/>
        <w:rPr>
          <w:sz w:val="28"/>
          <w:szCs w:val="28"/>
        </w:rPr>
      </w:pPr>
    </w:p>
    <w:p w:rsidR="00CF1E6E" w:rsidRPr="00D64A6F" w:rsidRDefault="00CF1E6E" w:rsidP="00D6518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4A6F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23641E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Pr="00D64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4837" w:rsidRPr="00D64A6F">
        <w:rPr>
          <w:rFonts w:ascii="Times New Roman" w:hAnsi="Times New Roman"/>
          <w:color w:val="000000" w:themeColor="text1"/>
          <w:sz w:val="28"/>
          <w:szCs w:val="28"/>
        </w:rPr>
        <w:t>сентября</w:t>
      </w:r>
      <w:r w:rsidRPr="00D64A6F"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794837" w:rsidRPr="00D64A6F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D64A6F">
        <w:rPr>
          <w:rFonts w:ascii="Times New Roman" w:hAnsi="Times New Roman"/>
          <w:color w:val="000000" w:themeColor="text1"/>
          <w:sz w:val="28"/>
          <w:szCs w:val="28"/>
        </w:rPr>
        <w:t xml:space="preserve">г.                                                   № </w:t>
      </w:r>
      <w:r w:rsidR="00794837" w:rsidRPr="00D64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252FF">
        <w:rPr>
          <w:rFonts w:ascii="Times New Roman" w:hAnsi="Times New Roman"/>
          <w:color w:val="000000" w:themeColor="text1"/>
          <w:sz w:val="28"/>
          <w:szCs w:val="28"/>
        </w:rPr>
        <w:t>45</w:t>
      </w:r>
    </w:p>
    <w:p w:rsidR="00A4135A" w:rsidRPr="00D64A6F" w:rsidRDefault="00A4135A" w:rsidP="00D6518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7"/>
          <w:szCs w:val="27"/>
        </w:rPr>
      </w:pPr>
    </w:p>
    <w:p w:rsidR="002F27E3" w:rsidRPr="0023641E" w:rsidRDefault="002F27E3" w:rsidP="00D6518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41E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450DA5" w:rsidRPr="0023641E">
        <w:rPr>
          <w:rFonts w:ascii="Times New Roman" w:hAnsi="Times New Roman" w:cs="Times New Roman"/>
          <w:b/>
          <w:sz w:val="28"/>
          <w:szCs w:val="28"/>
        </w:rPr>
        <w:t>утверждении Порядка</w:t>
      </w:r>
      <w:r w:rsidR="00D977CD" w:rsidRPr="0023641E">
        <w:rPr>
          <w:rFonts w:ascii="Times New Roman" w:hAnsi="Times New Roman" w:cs="Times New Roman"/>
          <w:b/>
          <w:sz w:val="28"/>
          <w:szCs w:val="28"/>
        </w:rPr>
        <w:t xml:space="preserve"> разработки и утверждения</w:t>
      </w:r>
    </w:p>
    <w:p w:rsidR="00D977CD" w:rsidRPr="0023641E" w:rsidRDefault="00D977CD" w:rsidP="00D6518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41E">
        <w:rPr>
          <w:rFonts w:ascii="Times New Roman" w:hAnsi="Times New Roman" w:cs="Times New Roman"/>
          <w:b/>
          <w:sz w:val="28"/>
          <w:szCs w:val="28"/>
        </w:rPr>
        <w:t>административных регламентов предоставления муниципальных услуг</w:t>
      </w:r>
    </w:p>
    <w:p w:rsidR="00D175FE" w:rsidRPr="00450DA5" w:rsidRDefault="00D175FE" w:rsidP="00D175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175FE" w:rsidRPr="00450DA5" w:rsidRDefault="00D175FE" w:rsidP="00D175FE">
      <w:pPr>
        <w:pStyle w:val="a6"/>
        <w:ind w:left="0" w:firstLine="539"/>
        <w:rPr>
          <w:szCs w:val="28"/>
        </w:rPr>
      </w:pPr>
      <w:proofErr w:type="gramStart"/>
      <w:r w:rsidRPr="00450DA5">
        <w:rPr>
          <w:szCs w:val="28"/>
        </w:rPr>
        <w:t xml:space="preserve">В соответствии с Федеральным </w:t>
      </w:r>
      <w:hyperlink r:id="rId5" w:history="1">
        <w:r w:rsidRPr="00450DA5">
          <w:rPr>
            <w:szCs w:val="28"/>
          </w:rPr>
          <w:t>законом</w:t>
        </w:r>
      </w:hyperlink>
      <w:r w:rsidRPr="00450DA5">
        <w:rPr>
          <w:szCs w:val="28"/>
        </w:rPr>
        <w:t xml:space="preserve"> от 27.07.2010 № 210-ФЗ «Об организации предоставления государственных и муниципальных услуг», </w:t>
      </w:r>
      <w:hyperlink r:id="rId6" w:history="1">
        <w:r w:rsidRPr="00450DA5">
          <w:rPr>
            <w:szCs w:val="28"/>
          </w:rPr>
          <w:t>постановлением</w:t>
        </w:r>
      </w:hyperlink>
      <w:r w:rsidRPr="00450DA5">
        <w:rPr>
          <w:szCs w:val="28"/>
        </w:rPr>
        <w:t xml:space="preserve">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в целях повышения качества предоставления муниципальных услуг на территории </w:t>
      </w:r>
      <w:proofErr w:type="spellStart"/>
      <w:r>
        <w:rPr>
          <w:szCs w:val="28"/>
        </w:rPr>
        <w:t>Верх-Чикского</w:t>
      </w:r>
      <w:proofErr w:type="spellEnd"/>
      <w:r>
        <w:rPr>
          <w:szCs w:val="28"/>
        </w:rPr>
        <w:t xml:space="preserve"> сельсовета </w:t>
      </w:r>
      <w:r w:rsidRPr="00450DA5">
        <w:rPr>
          <w:szCs w:val="28"/>
        </w:rPr>
        <w:t xml:space="preserve">Ордынского района Новосибирской области, руководствуясь Уставом </w:t>
      </w:r>
      <w:proofErr w:type="spellStart"/>
      <w:r>
        <w:rPr>
          <w:szCs w:val="28"/>
        </w:rPr>
        <w:t>Верх-Чикского</w:t>
      </w:r>
      <w:proofErr w:type="spellEnd"/>
      <w:r>
        <w:rPr>
          <w:szCs w:val="28"/>
        </w:rPr>
        <w:t xml:space="preserve"> сельсовета </w:t>
      </w:r>
      <w:r w:rsidRPr="00450DA5">
        <w:rPr>
          <w:szCs w:val="28"/>
        </w:rPr>
        <w:t>Ордынского района Новосибирской области</w:t>
      </w:r>
      <w:proofErr w:type="gramEnd"/>
      <w:r w:rsidRPr="00450DA5">
        <w:rPr>
          <w:szCs w:val="28"/>
        </w:rPr>
        <w:t xml:space="preserve">, администрация </w:t>
      </w:r>
      <w:proofErr w:type="spellStart"/>
      <w:r>
        <w:rPr>
          <w:szCs w:val="28"/>
        </w:rPr>
        <w:t>Верх-Чикского</w:t>
      </w:r>
      <w:proofErr w:type="spellEnd"/>
      <w:r>
        <w:rPr>
          <w:szCs w:val="28"/>
        </w:rPr>
        <w:t xml:space="preserve"> сельсовета </w:t>
      </w:r>
      <w:r w:rsidRPr="00450DA5">
        <w:rPr>
          <w:szCs w:val="28"/>
        </w:rPr>
        <w:t>Ордынского района Новосибирской области,</w:t>
      </w:r>
    </w:p>
    <w:p w:rsidR="00D175FE" w:rsidRPr="00450DA5" w:rsidRDefault="00D175FE" w:rsidP="00D175FE">
      <w:pPr>
        <w:pStyle w:val="a6"/>
        <w:ind w:left="0"/>
        <w:rPr>
          <w:szCs w:val="28"/>
        </w:rPr>
      </w:pPr>
      <w:proofErr w:type="spellStart"/>
      <w:proofErr w:type="gramStart"/>
      <w:r w:rsidRPr="00450DA5">
        <w:rPr>
          <w:b/>
          <w:szCs w:val="28"/>
        </w:rPr>
        <w:t>п</w:t>
      </w:r>
      <w:proofErr w:type="spellEnd"/>
      <w:proofErr w:type="gramEnd"/>
      <w:r w:rsidRPr="00450DA5">
        <w:rPr>
          <w:b/>
          <w:szCs w:val="28"/>
        </w:rPr>
        <w:t xml:space="preserve"> о с т а </w:t>
      </w:r>
      <w:proofErr w:type="spellStart"/>
      <w:r w:rsidRPr="00450DA5">
        <w:rPr>
          <w:b/>
          <w:szCs w:val="28"/>
        </w:rPr>
        <w:t>н</w:t>
      </w:r>
      <w:proofErr w:type="spellEnd"/>
      <w:r w:rsidRPr="00450DA5">
        <w:rPr>
          <w:b/>
          <w:szCs w:val="28"/>
        </w:rPr>
        <w:t xml:space="preserve"> о в л я е т</w:t>
      </w:r>
      <w:r w:rsidRPr="00450DA5">
        <w:rPr>
          <w:szCs w:val="28"/>
        </w:rPr>
        <w:t>:</w:t>
      </w:r>
    </w:p>
    <w:p w:rsidR="00D175FE" w:rsidRPr="00450DA5" w:rsidRDefault="00D175FE" w:rsidP="00D175FE">
      <w:pPr>
        <w:widowControl w:val="0"/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450DA5">
        <w:rPr>
          <w:rFonts w:ascii="Times New Roman" w:hAnsi="Times New Roman"/>
          <w:sz w:val="28"/>
          <w:szCs w:val="28"/>
        </w:rPr>
        <w:t>1. Утвердить Порядок разработки и утверждения административных регламентов предоставления муниципальных услуг согласно приложению к настоящему постановлению.</w:t>
      </w:r>
    </w:p>
    <w:p w:rsidR="00D175FE" w:rsidRPr="0069794B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0DA5">
        <w:rPr>
          <w:rFonts w:ascii="Times New Roman" w:hAnsi="Times New Roman"/>
          <w:sz w:val="28"/>
          <w:szCs w:val="28"/>
        </w:rPr>
        <w:t xml:space="preserve">2.    </w:t>
      </w:r>
      <w:r w:rsidRPr="0069794B">
        <w:rPr>
          <w:rFonts w:ascii="Times New Roman" w:hAnsi="Times New Roman"/>
          <w:color w:val="000000" w:themeColor="text1"/>
          <w:sz w:val="28"/>
          <w:szCs w:val="28"/>
        </w:rPr>
        <w:t>Признать утратившим  силу:</w:t>
      </w:r>
    </w:p>
    <w:p w:rsidR="00D175FE" w:rsidRPr="0069794B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7" w:history="1">
        <w:r w:rsidRPr="0069794B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</w:t>
        </w:r>
      </w:hyperlink>
      <w:r w:rsidRPr="0069794B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</w:t>
      </w:r>
      <w:proofErr w:type="spellStart"/>
      <w:r w:rsidRPr="0069794B">
        <w:rPr>
          <w:rFonts w:ascii="Times New Roman" w:hAnsi="Times New Roman"/>
          <w:color w:val="000000" w:themeColor="text1"/>
          <w:sz w:val="28"/>
          <w:szCs w:val="28"/>
        </w:rPr>
        <w:t>Верх-Чикского</w:t>
      </w:r>
      <w:proofErr w:type="spellEnd"/>
      <w:r w:rsidRPr="0069794B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Ордынского района Новосибирской области от 26.11.2010 года № 46 «Об утверждении Порядка разработки и утверждения администрацией </w:t>
      </w:r>
      <w:proofErr w:type="spellStart"/>
      <w:r w:rsidRPr="0069794B">
        <w:rPr>
          <w:rFonts w:ascii="Times New Roman" w:hAnsi="Times New Roman"/>
          <w:color w:val="000000" w:themeColor="text1"/>
          <w:sz w:val="28"/>
          <w:szCs w:val="28"/>
        </w:rPr>
        <w:t>Верх-Чикского</w:t>
      </w:r>
      <w:proofErr w:type="spellEnd"/>
      <w:r w:rsidRPr="0069794B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Ордынского </w:t>
      </w:r>
      <w:proofErr w:type="gramStart"/>
      <w:r w:rsidRPr="0069794B">
        <w:rPr>
          <w:rFonts w:ascii="Times New Roman" w:hAnsi="Times New Roman"/>
          <w:color w:val="000000" w:themeColor="text1"/>
          <w:sz w:val="28"/>
          <w:szCs w:val="28"/>
        </w:rPr>
        <w:t>района Новосибирской области административных регламентов предоставления муниципальных услуг</w:t>
      </w:r>
      <w:proofErr w:type="gramEnd"/>
      <w:r w:rsidRPr="0069794B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D175FE" w:rsidRPr="00450DA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50DA5">
        <w:rPr>
          <w:rFonts w:ascii="Times New Roman" w:hAnsi="Times New Roman"/>
          <w:sz w:val="28"/>
          <w:szCs w:val="28"/>
        </w:rPr>
        <w:t xml:space="preserve">3. Настоящее постановление опубликовать в периодическом печатном издании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0DA5"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Верх-Чикский</w:t>
      </w:r>
      <w:proofErr w:type="spellEnd"/>
      <w:r w:rsidRPr="00450DA5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450DA5">
        <w:rPr>
          <w:rFonts w:ascii="Times New Roman" w:hAnsi="Times New Roman"/>
          <w:sz w:val="28"/>
          <w:szCs w:val="28"/>
        </w:rPr>
        <w:t>Ордынского района Новосибирской области.</w:t>
      </w:r>
    </w:p>
    <w:p w:rsidR="00D175FE" w:rsidRPr="00450DA5" w:rsidRDefault="00D175FE" w:rsidP="00D1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0DA5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450D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50DA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450DA5">
        <w:rPr>
          <w:rFonts w:ascii="Times New Roman" w:hAnsi="Times New Roman"/>
          <w:sz w:val="28"/>
          <w:szCs w:val="28"/>
        </w:rPr>
        <w:t xml:space="preserve">Ордынского района Новосибирской области </w:t>
      </w:r>
      <w:proofErr w:type="spellStart"/>
      <w:r>
        <w:rPr>
          <w:rFonts w:ascii="Times New Roman" w:hAnsi="Times New Roman"/>
          <w:sz w:val="28"/>
          <w:szCs w:val="28"/>
        </w:rPr>
        <w:t>С.А.Сараева</w:t>
      </w:r>
      <w:proofErr w:type="spellEnd"/>
      <w:r w:rsidRPr="00450DA5">
        <w:rPr>
          <w:rFonts w:ascii="Times New Roman" w:hAnsi="Times New Roman"/>
          <w:sz w:val="28"/>
          <w:szCs w:val="28"/>
        </w:rPr>
        <w:t>.</w:t>
      </w:r>
    </w:p>
    <w:p w:rsidR="00D175FE" w:rsidRDefault="00D175FE" w:rsidP="00D17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75FE" w:rsidRDefault="00D175FE" w:rsidP="00D17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0DA5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D175FE" w:rsidRPr="00450DA5" w:rsidRDefault="00D175FE" w:rsidP="00D17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0DA5">
        <w:rPr>
          <w:rFonts w:ascii="Times New Roman" w:hAnsi="Times New Roman"/>
          <w:sz w:val="28"/>
          <w:szCs w:val="28"/>
        </w:rPr>
        <w:t>Ордынского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А.М.Герасимов</w:t>
      </w:r>
      <w:r w:rsidRPr="00450DA5">
        <w:rPr>
          <w:rFonts w:ascii="Times New Roman" w:hAnsi="Times New Roman"/>
          <w:sz w:val="28"/>
          <w:szCs w:val="28"/>
        </w:rPr>
        <w:t xml:space="preserve"> </w:t>
      </w:r>
    </w:p>
    <w:p w:rsidR="00D6518B" w:rsidRPr="00267A65" w:rsidRDefault="00D6518B" w:rsidP="00D6518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D175FE" w:rsidRDefault="00D175FE" w:rsidP="00D6518B">
      <w:pPr>
        <w:spacing w:after="0" w:line="240" w:lineRule="auto"/>
        <w:ind w:left="5942"/>
        <w:jc w:val="right"/>
        <w:rPr>
          <w:rFonts w:ascii="Times New Roman" w:hAnsi="Times New Roman"/>
          <w:sz w:val="28"/>
          <w:szCs w:val="24"/>
        </w:rPr>
      </w:pPr>
    </w:p>
    <w:p w:rsidR="00D175FE" w:rsidRDefault="00D175FE" w:rsidP="00D6518B">
      <w:pPr>
        <w:spacing w:after="0" w:line="240" w:lineRule="auto"/>
        <w:ind w:left="5942"/>
        <w:jc w:val="right"/>
        <w:rPr>
          <w:rFonts w:ascii="Times New Roman" w:hAnsi="Times New Roman"/>
          <w:sz w:val="28"/>
          <w:szCs w:val="24"/>
        </w:rPr>
      </w:pPr>
    </w:p>
    <w:p w:rsidR="00267A65" w:rsidRPr="00267A65" w:rsidRDefault="00267A65" w:rsidP="00D6518B">
      <w:pPr>
        <w:spacing w:after="0" w:line="240" w:lineRule="auto"/>
        <w:ind w:left="5942"/>
        <w:jc w:val="right"/>
        <w:rPr>
          <w:rFonts w:ascii="Times New Roman" w:hAnsi="Times New Roman"/>
          <w:sz w:val="28"/>
          <w:szCs w:val="24"/>
        </w:rPr>
      </w:pPr>
      <w:r w:rsidRPr="00267A65">
        <w:rPr>
          <w:rFonts w:ascii="Times New Roman" w:hAnsi="Times New Roman"/>
          <w:sz w:val="28"/>
          <w:szCs w:val="24"/>
        </w:rPr>
        <w:lastRenderedPageBreak/>
        <w:t>УТВЕРЖДЕН</w:t>
      </w:r>
    </w:p>
    <w:p w:rsidR="00267A65" w:rsidRDefault="00CF1E6E" w:rsidP="00D6518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</w:t>
      </w:r>
      <w:r w:rsidR="00267A65" w:rsidRPr="00267A65">
        <w:rPr>
          <w:rFonts w:ascii="Times New Roman" w:hAnsi="Times New Roman"/>
          <w:sz w:val="28"/>
          <w:szCs w:val="24"/>
        </w:rPr>
        <w:t>постановлением администрации</w:t>
      </w:r>
      <w:r>
        <w:rPr>
          <w:rFonts w:ascii="Times New Roman" w:hAnsi="Times New Roman"/>
          <w:sz w:val="28"/>
          <w:szCs w:val="24"/>
        </w:rPr>
        <w:t xml:space="preserve">  </w:t>
      </w:r>
    </w:p>
    <w:p w:rsidR="006D37D9" w:rsidRPr="00267A65" w:rsidRDefault="006D37D9" w:rsidP="00D6518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Верх-Чикского сельсовета</w:t>
      </w:r>
    </w:p>
    <w:p w:rsidR="00267A65" w:rsidRPr="00267A65" w:rsidRDefault="00267A65" w:rsidP="00D6518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267A65">
        <w:rPr>
          <w:rFonts w:ascii="Times New Roman" w:hAnsi="Times New Roman"/>
          <w:sz w:val="28"/>
          <w:szCs w:val="24"/>
        </w:rPr>
        <w:t>Ордынского района Новосибирской области</w:t>
      </w:r>
    </w:p>
    <w:p w:rsidR="00267A65" w:rsidRPr="00D64A6F" w:rsidRDefault="008C0741" w:rsidP="00D6518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23641E">
        <w:rPr>
          <w:rFonts w:ascii="Times New Roman" w:hAnsi="Times New Roman"/>
          <w:color w:val="000000" w:themeColor="text1"/>
          <w:sz w:val="28"/>
          <w:szCs w:val="24"/>
        </w:rPr>
        <w:t>о</w:t>
      </w:r>
      <w:r w:rsidRPr="00D64A6F">
        <w:rPr>
          <w:rFonts w:ascii="Times New Roman" w:hAnsi="Times New Roman"/>
          <w:color w:val="000000" w:themeColor="text1"/>
          <w:sz w:val="28"/>
          <w:szCs w:val="24"/>
        </w:rPr>
        <w:t xml:space="preserve">т </w:t>
      </w:r>
      <w:r w:rsidR="0023641E">
        <w:rPr>
          <w:rFonts w:ascii="Times New Roman" w:hAnsi="Times New Roman"/>
          <w:color w:val="000000" w:themeColor="text1"/>
          <w:sz w:val="28"/>
          <w:szCs w:val="24"/>
        </w:rPr>
        <w:t xml:space="preserve"> 22.</w:t>
      </w:r>
      <w:r w:rsidRPr="00D64A6F">
        <w:rPr>
          <w:rFonts w:ascii="Times New Roman" w:hAnsi="Times New Roman"/>
          <w:color w:val="000000" w:themeColor="text1"/>
          <w:sz w:val="28"/>
          <w:szCs w:val="24"/>
        </w:rPr>
        <w:t>0</w:t>
      </w:r>
      <w:r w:rsidR="006D37D9" w:rsidRPr="00D64A6F">
        <w:rPr>
          <w:rFonts w:ascii="Times New Roman" w:hAnsi="Times New Roman"/>
          <w:color w:val="000000" w:themeColor="text1"/>
          <w:sz w:val="28"/>
          <w:szCs w:val="24"/>
        </w:rPr>
        <w:t>9</w:t>
      </w:r>
      <w:r w:rsidRPr="00D64A6F">
        <w:rPr>
          <w:rFonts w:ascii="Times New Roman" w:hAnsi="Times New Roman"/>
          <w:color w:val="000000" w:themeColor="text1"/>
          <w:sz w:val="28"/>
          <w:szCs w:val="24"/>
        </w:rPr>
        <w:t xml:space="preserve">.2020 </w:t>
      </w:r>
      <w:r w:rsidR="00267A65" w:rsidRPr="00D64A6F">
        <w:rPr>
          <w:rFonts w:ascii="Times New Roman" w:hAnsi="Times New Roman"/>
          <w:color w:val="000000" w:themeColor="text1"/>
          <w:sz w:val="28"/>
          <w:szCs w:val="24"/>
        </w:rPr>
        <w:t xml:space="preserve">№ </w:t>
      </w:r>
      <w:r w:rsidR="004252FF">
        <w:rPr>
          <w:rFonts w:ascii="Times New Roman" w:hAnsi="Times New Roman"/>
          <w:color w:val="000000" w:themeColor="text1"/>
          <w:sz w:val="28"/>
          <w:szCs w:val="24"/>
        </w:rPr>
        <w:t>45</w:t>
      </w:r>
      <w:r w:rsidRPr="00D64A6F">
        <w:rPr>
          <w:rFonts w:ascii="Times New Roman" w:hAnsi="Times New Roman"/>
          <w:color w:val="000000" w:themeColor="text1"/>
          <w:sz w:val="28"/>
          <w:szCs w:val="24"/>
        </w:rPr>
        <w:t xml:space="preserve"> </w:t>
      </w:r>
      <w:r w:rsidR="00794837" w:rsidRPr="00D64A6F">
        <w:rPr>
          <w:rFonts w:ascii="Times New Roman" w:hAnsi="Times New Roman"/>
          <w:color w:val="000000" w:themeColor="text1"/>
          <w:sz w:val="28"/>
          <w:szCs w:val="24"/>
        </w:rPr>
        <w:t xml:space="preserve"> </w:t>
      </w:r>
    </w:p>
    <w:p w:rsidR="00267A65" w:rsidRPr="00267A65" w:rsidRDefault="00267A65" w:rsidP="00D6518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D6518B" w:rsidRPr="00D6518B" w:rsidRDefault="00D6518B" w:rsidP="00D6518B">
      <w:pPr>
        <w:pStyle w:val="ConsPlusNormal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Порядок</w:t>
      </w:r>
      <w:r w:rsidRPr="00D6518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6518B" w:rsidRPr="0023641E" w:rsidRDefault="00D6518B" w:rsidP="00D6518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41E">
        <w:rPr>
          <w:rFonts w:ascii="Times New Roman" w:hAnsi="Times New Roman" w:cs="Times New Roman"/>
          <w:b/>
          <w:sz w:val="28"/>
          <w:szCs w:val="28"/>
        </w:rPr>
        <w:t>разработки и утверждения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641E">
        <w:rPr>
          <w:rFonts w:ascii="Times New Roman" w:hAnsi="Times New Roman" w:cs="Times New Roman"/>
          <w:b/>
          <w:sz w:val="28"/>
          <w:szCs w:val="28"/>
        </w:rPr>
        <w:t>административных регламентов предоставления муниципальных услуг</w:t>
      </w:r>
    </w:p>
    <w:p w:rsidR="00267A65" w:rsidRPr="00267A65" w:rsidRDefault="00267A65" w:rsidP="00D651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4"/>
          <w:szCs w:val="24"/>
        </w:rPr>
      </w:pP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Calibri"/>
          <w:sz w:val="28"/>
          <w:szCs w:val="28"/>
        </w:rPr>
      </w:pPr>
      <w:bookmarkStart w:id="0" w:name="Par40"/>
      <w:bookmarkEnd w:id="0"/>
      <w:r w:rsidRPr="00267A65">
        <w:rPr>
          <w:rFonts w:ascii="Times New Roman" w:hAnsi="Times New Roman" w:cs="Calibri"/>
          <w:sz w:val="28"/>
          <w:szCs w:val="28"/>
        </w:rPr>
        <w:t>1. Общие положения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</w:p>
    <w:p w:rsidR="00D175FE" w:rsidRP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left="-142" w:firstLine="682"/>
        <w:jc w:val="both"/>
        <w:rPr>
          <w:rFonts w:ascii="Times New Roman" w:hAnsi="Times New Roman"/>
          <w:sz w:val="28"/>
          <w:szCs w:val="28"/>
        </w:rPr>
      </w:pPr>
      <w:r w:rsidRPr="00D175FE">
        <w:rPr>
          <w:rFonts w:ascii="Times New Roman" w:hAnsi="Times New Roman" w:cs="Calibri"/>
          <w:sz w:val="28"/>
          <w:szCs w:val="28"/>
        </w:rPr>
        <w:t>1.1. Настоящий Порядок  устанавливает требования к  разработке и утверждению административных регламентов предоставления</w:t>
      </w:r>
      <w:r w:rsidRPr="00D175FE">
        <w:rPr>
          <w:rFonts w:ascii="Times New Roman" w:hAnsi="Times New Roman"/>
          <w:sz w:val="28"/>
          <w:szCs w:val="28"/>
        </w:rPr>
        <w:t xml:space="preserve"> муниципальных услуг (далее - административный регламент).</w:t>
      </w:r>
      <w:r w:rsidRPr="00D175FE">
        <w:rPr>
          <w:rFonts w:ascii="Times New Roman" w:hAnsi="Times New Roman"/>
          <w:sz w:val="28"/>
          <w:szCs w:val="28"/>
        </w:rPr>
        <w:br/>
        <w:t xml:space="preserve">Административным регламентом является нормативный правовой акт, устанавливающий сроки и последовательность административных процедур (действий), осуществляемых органами местного самоуправления, предоставляющими муниципальные услуги. 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D175FE">
        <w:rPr>
          <w:rFonts w:ascii="Times New Roman" w:hAnsi="Times New Roman" w:cs="Calibri"/>
          <w:sz w:val="28"/>
          <w:szCs w:val="28"/>
        </w:rPr>
        <w:t>1.2.Административный регламент устанавливает</w:t>
      </w:r>
      <w:r>
        <w:rPr>
          <w:rFonts w:ascii="Times New Roman" w:hAnsi="Times New Roman" w:cs="Calibri"/>
          <w:sz w:val="28"/>
          <w:szCs w:val="28"/>
        </w:rPr>
        <w:t xml:space="preserve"> порядок взаимодействия между   администрацией </w:t>
      </w:r>
      <w:proofErr w:type="spellStart"/>
      <w:r>
        <w:rPr>
          <w:rFonts w:ascii="Times New Roman" w:hAnsi="Times New Roman" w:cs="Calibri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Calibri"/>
          <w:sz w:val="28"/>
          <w:szCs w:val="28"/>
        </w:rPr>
        <w:t xml:space="preserve"> сельсовета Ордынского района Новосибирской области   и её должностными лицами</w:t>
      </w:r>
      <w:proofErr w:type="gramStart"/>
      <w:r>
        <w:rPr>
          <w:rFonts w:ascii="Times New Roman" w:hAnsi="Times New Roman" w:cs="Calibri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Calibri"/>
          <w:sz w:val="28"/>
          <w:szCs w:val="28"/>
        </w:rPr>
        <w:t xml:space="preserve"> взаимодействие должностных лиц с заявителями, органами государственной власти, органами  местного самоуправления и организациями независимо от организационно- правовой формы при предоставлении муниципальной услуги.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B70AD4">
        <w:rPr>
          <w:rFonts w:ascii="Times New Roman" w:hAnsi="Times New Roman" w:cs="Calibri"/>
          <w:sz w:val="28"/>
          <w:szCs w:val="28"/>
        </w:rPr>
        <w:t>1.3</w:t>
      </w:r>
      <w:r>
        <w:rPr>
          <w:rFonts w:ascii="Times New Roman" w:hAnsi="Times New Roman" w:cs="Calibri"/>
          <w:sz w:val="28"/>
          <w:szCs w:val="28"/>
        </w:rPr>
        <w:t>.</w:t>
      </w:r>
      <w:r w:rsidRPr="00B70AD4">
        <w:rPr>
          <w:rFonts w:ascii="Times New Roman" w:hAnsi="Times New Roman" w:cs="Calibri"/>
          <w:sz w:val="28"/>
          <w:szCs w:val="28"/>
        </w:rPr>
        <w:t>Муниципальные услуги предоставляются администрацией</w:t>
      </w:r>
      <w:r>
        <w:rPr>
          <w:rFonts w:ascii="Times New Roman" w:hAnsi="Times New Roman" w:cs="Calibri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Calibri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Calibri"/>
          <w:sz w:val="28"/>
          <w:szCs w:val="28"/>
        </w:rPr>
        <w:t xml:space="preserve"> сельсовета</w:t>
      </w:r>
      <w:r w:rsidRPr="00B70AD4">
        <w:rPr>
          <w:rFonts w:ascii="Times New Roman" w:hAnsi="Times New Roman" w:cs="Calibri"/>
          <w:sz w:val="28"/>
          <w:szCs w:val="28"/>
        </w:rPr>
        <w:t xml:space="preserve"> Ордынского района Новосибирской области (далее - администрация). От имени администрации   процедуру предоставления муниципальных услуг  осуществляют </w:t>
      </w:r>
      <w:r>
        <w:rPr>
          <w:rFonts w:ascii="Times New Roman" w:hAnsi="Times New Roman" w:cs="Calibri"/>
          <w:sz w:val="28"/>
          <w:szCs w:val="28"/>
        </w:rPr>
        <w:t>должностные лица администрации</w:t>
      </w:r>
      <w:r w:rsidRPr="00B70AD4">
        <w:rPr>
          <w:rFonts w:ascii="Times New Roman" w:hAnsi="Times New Roman" w:cs="Calibri"/>
          <w:sz w:val="28"/>
          <w:szCs w:val="28"/>
        </w:rPr>
        <w:t>.</w:t>
      </w:r>
    </w:p>
    <w:p w:rsidR="00D175FE" w:rsidRDefault="00D175FE" w:rsidP="00D175FE">
      <w:pPr>
        <w:spacing w:after="0" w:line="315" w:lineRule="atLeast"/>
        <w:textAlignment w:val="baseline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 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Calibri"/>
          <w:sz w:val="28"/>
          <w:szCs w:val="28"/>
        </w:rPr>
      </w:pPr>
      <w:bookmarkStart w:id="1" w:name="Par47"/>
      <w:bookmarkEnd w:id="1"/>
      <w:r w:rsidRPr="00267A65">
        <w:rPr>
          <w:rFonts w:ascii="Times New Roman" w:hAnsi="Times New Roman" w:cs="Calibri"/>
          <w:sz w:val="28"/>
          <w:szCs w:val="28"/>
        </w:rPr>
        <w:t>2. Разработка, экспертиза и утверждение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административных регламентов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2.1. Административные регламенты разрабатываются </w:t>
      </w:r>
      <w:r>
        <w:rPr>
          <w:rFonts w:ascii="Times New Roman" w:hAnsi="Times New Roman" w:cs="Calibri"/>
          <w:sz w:val="28"/>
          <w:szCs w:val="28"/>
        </w:rPr>
        <w:t xml:space="preserve">должностными лицами </w:t>
      </w:r>
      <w:r w:rsidRPr="00267A65">
        <w:rPr>
          <w:rFonts w:ascii="Times New Roman" w:hAnsi="Times New Roman" w:cs="Calibri"/>
          <w:sz w:val="28"/>
          <w:szCs w:val="28"/>
        </w:rPr>
        <w:t xml:space="preserve">администрации, к сфере деятельности которых относится предоставление соответствующей муниципальной услуги, на основе федеральных законов, иных нормативных правовых актов Российской Федерации, Новосибирской области, муниципальных правовых актов </w:t>
      </w:r>
      <w:proofErr w:type="spellStart"/>
      <w:r>
        <w:rPr>
          <w:rFonts w:ascii="Times New Roman" w:hAnsi="Times New Roman" w:cs="Calibri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Calibri"/>
          <w:sz w:val="28"/>
          <w:szCs w:val="28"/>
        </w:rPr>
        <w:t xml:space="preserve"> сельсовета </w:t>
      </w:r>
      <w:r w:rsidRPr="00267A65">
        <w:rPr>
          <w:rFonts w:ascii="Times New Roman" w:hAnsi="Times New Roman" w:cs="Calibri"/>
          <w:sz w:val="28"/>
          <w:szCs w:val="28"/>
        </w:rPr>
        <w:t>Ордынского района Новосибирской</w:t>
      </w:r>
      <w:r w:rsidRPr="00267A65">
        <w:rPr>
          <w:rFonts w:ascii="Times New Roman" w:hAnsi="Times New Roman" w:cs="Calibri"/>
          <w:sz w:val="28"/>
          <w:szCs w:val="28"/>
        </w:rPr>
        <w:tab/>
        <w:t xml:space="preserve"> области (далее - муниципальные правовые акты) и настоящего Порядка.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2.2. При разработке административных регламентов </w:t>
      </w:r>
      <w:r>
        <w:rPr>
          <w:rFonts w:ascii="Times New Roman" w:hAnsi="Times New Roman" w:cs="Calibri"/>
          <w:sz w:val="28"/>
          <w:szCs w:val="28"/>
        </w:rPr>
        <w:t>должностными лицами</w:t>
      </w:r>
      <w:r w:rsidRPr="00267A65">
        <w:rPr>
          <w:rFonts w:ascii="Times New Roman" w:hAnsi="Times New Roman" w:cs="Calibri"/>
          <w:sz w:val="28"/>
          <w:szCs w:val="28"/>
        </w:rPr>
        <w:t xml:space="preserve"> администрации предусматривается оптимизация (повышение качества) предоставления муниципальных услуг, в том числе: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lastRenderedPageBreak/>
        <w:t>упорядоч</w:t>
      </w:r>
      <w:r>
        <w:rPr>
          <w:rFonts w:ascii="Times New Roman" w:hAnsi="Times New Roman" w:cs="Calibri"/>
          <w:sz w:val="28"/>
          <w:szCs w:val="28"/>
        </w:rPr>
        <w:t xml:space="preserve">ение административных процедур </w:t>
      </w:r>
      <w:r w:rsidRPr="00267A65">
        <w:rPr>
          <w:rFonts w:ascii="Times New Roman" w:hAnsi="Times New Roman" w:cs="Calibri"/>
          <w:sz w:val="28"/>
          <w:szCs w:val="28"/>
        </w:rPr>
        <w:t xml:space="preserve"> </w:t>
      </w:r>
      <w:r>
        <w:rPr>
          <w:rFonts w:ascii="Times New Roman" w:hAnsi="Times New Roman" w:cs="Calibri"/>
          <w:sz w:val="28"/>
          <w:szCs w:val="28"/>
        </w:rPr>
        <w:t>(</w:t>
      </w:r>
      <w:r w:rsidRPr="00267A65">
        <w:rPr>
          <w:rFonts w:ascii="Times New Roman" w:hAnsi="Times New Roman" w:cs="Calibri"/>
          <w:sz w:val="28"/>
          <w:szCs w:val="28"/>
        </w:rPr>
        <w:t>действий</w:t>
      </w:r>
      <w:r>
        <w:rPr>
          <w:rFonts w:ascii="Times New Roman" w:hAnsi="Times New Roman" w:cs="Calibri"/>
          <w:sz w:val="28"/>
          <w:szCs w:val="28"/>
        </w:rPr>
        <w:t>)</w:t>
      </w:r>
      <w:r w:rsidRPr="00267A65">
        <w:rPr>
          <w:rFonts w:ascii="Times New Roman" w:hAnsi="Times New Roman" w:cs="Calibri"/>
          <w:sz w:val="28"/>
          <w:szCs w:val="28"/>
        </w:rPr>
        <w:t>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устранение избыточных административных процед</w:t>
      </w:r>
      <w:r>
        <w:rPr>
          <w:rFonts w:ascii="Times New Roman" w:hAnsi="Times New Roman" w:cs="Calibri"/>
          <w:sz w:val="28"/>
          <w:szCs w:val="28"/>
        </w:rPr>
        <w:t xml:space="preserve">ур </w:t>
      </w:r>
      <w:r w:rsidRPr="00267A65">
        <w:rPr>
          <w:rFonts w:ascii="Times New Roman" w:hAnsi="Times New Roman" w:cs="Calibri"/>
          <w:sz w:val="28"/>
          <w:szCs w:val="28"/>
        </w:rPr>
        <w:t xml:space="preserve"> </w:t>
      </w:r>
      <w:r>
        <w:rPr>
          <w:rFonts w:ascii="Times New Roman" w:hAnsi="Times New Roman" w:cs="Calibri"/>
          <w:sz w:val="28"/>
          <w:szCs w:val="28"/>
        </w:rPr>
        <w:t>(</w:t>
      </w:r>
      <w:r w:rsidRPr="00267A65">
        <w:rPr>
          <w:rFonts w:ascii="Times New Roman" w:hAnsi="Times New Roman" w:cs="Calibri"/>
          <w:sz w:val="28"/>
          <w:szCs w:val="28"/>
        </w:rPr>
        <w:t>действий</w:t>
      </w:r>
      <w:r>
        <w:rPr>
          <w:rFonts w:ascii="Times New Roman" w:hAnsi="Times New Roman" w:cs="Calibri"/>
          <w:sz w:val="28"/>
          <w:szCs w:val="28"/>
        </w:rPr>
        <w:t>)</w:t>
      </w:r>
      <w:r w:rsidRPr="00267A65">
        <w:rPr>
          <w:rFonts w:ascii="Times New Roman" w:hAnsi="Times New Roman" w:cs="Calibri"/>
          <w:sz w:val="28"/>
          <w:szCs w:val="28"/>
        </w:rPr>
        <w:t>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proofErr w:type="gramStart"/>
      <w:r w:rsidRPr="00267A65">
        <w:rPr>
          <w:rFonts w:ascii="Times New Roman" w:hAnsi="Times New Roman" w:cs="Calibri"/>
          <w:sz w:val="28"/>
          <w:szCs w:val="28"/>
        </w:rPr>
        <w:t>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в том числе за счет выполнения отдельных административных процедур и действий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муниципальных услуг без</w:t>
      </w:r>
      <w:proofErr w:type="gramEnd"/>
      <w:r w:rsidRPr="00267A65">
        <w:rPr>
          <w:rFonts w:ascii="Times New Roman" w:hAnsi="Times New Roman" w:cs="Calibri"/>
          <w:sz w:val="28"/>
          <w:szCs w:val="28"/>
        </w:rPr>
        <w:t xml:space="preserve"> участия заявителей, в том числе с использованием информационно-коммуникационных технологий;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сокращение сроков предоставления муниципальных услуг, а также сроков исполнения отдельных административных процедур и действий в рамках предоставления муниципальных услуг. </w:t>
      </w:r>
      <w:proofErr w:type="gramStart"/>
      <w:r>
        <w:rPr>
          <w:rFonts w:ascii="Times New Roman" w:hAnsi="Times New Roman" w:cs="Calibri"/>
          <w:sz w:val="28"/>
          <w:szCs w:val="28"/>
        </w:rPr>
        <w:t xml:space="preserve">Должностные лица </w:t>
      </w:r>
      <w:r w:rsidRPr="00267A65">
        <w:rPr>
          <w:rFonts w:ascii="Times New Roman" w:hAnsi="Times New Roman" w:cs="Calibri"/>
          <w:sz w:val="28"/>
          <w:szCs w:val="28"/>
        </w:rPr>
        <w:t xml:space="preserve"> администрации могут устанавливать сокращенные сроки предоставления муниципальных услуг, а также сроки исполнения административных процедур в рамках предоставления муниципальных услуг по отношению к соответствующим срокам, установленным действующим законодательством;</w:t>
      </w:r>
      <w:proofErr w:type="gramEnd"/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ответственность должностных лиц, предоставляющих муниципальные услуги, за несоблюдение ими требований административных регламентов при выполнении административных процедур или административных действий;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предоставление муниципальных услуг в электронной форме.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2.3. Проекты административных регламентов подлежат размещению на официальном сайте администрации в сети Интернет (</w:t>
      </w:r>
      <w:r w:rsidRPr="0069794B">
        <w:rPr>
          <w:rFonts w:ascii="Times New Roman" w:hAnsi="Times New Roman" w:cs="Calibri"/>
          <w:sz w:val="28"/>
          <w:szCs w:val="28"/>
        </w:rPr>
        <w:t>http://verh-chik.nso.ru/</w:t>
      </w:r>
      <w:r w:rsidRPr="00267A65">
        <w:rPr>
          <w:rFonts w:ascii="Times New Roman" w:hAnsi="Times New Roman" w:cs="Calibri"/>
          <w:sz w:val="28"/>
          <w:szCs w:val="28"/>
        </w:rPr>
        <w:t>) (далее - официальный сайт).</w:t>
      </w:r>
    </w:p>
    <w:p w:rsidR="00D175FE" w:rsidRPr="00AB41CD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F1729C">
        <w:rPr>
          <w:rFonts w:ascii="Times New Roman" w:hAnsi="Times New Roman" w:cs="Calibri"/>
          <w:sz w:val="28"/>
          <w:szCs w:val="28"/>
        </w:rPr>
        <w:t xml:space="preserve">2.4. Проект административного регламента, а также   проекты  нормативных правовых  актов по внесению изменений  в ранее изданные регламенты, признанию регламентов </w:t>
      </w:r>
      <w:proofErr w:type="gramStart"/>
      <w:r w:rsidRPr="00F1729C">
        <w:rPr>
          <w:rFonts w:ascii="Times New Roman" w:hAnsi="Times New Roman" w:cs="Calibri"/>
          <w:sz w:val="28"/>
          <w:szCs w:val="28"/>
        </w:rPr>
        <w:t>утратившими</w:t>
      </w:r>
      <w:proofErr w:type="gramEnd"/>
      <w:r w:rsidRPr="00F1729C">
        <w:rPr>
          <w:rFonts w:ascii="Times New Roman" w:hAnsi="Times New Roman" w:cs="Calibri"/>
          <w:sz w:val="28"/>
          <w:szCs w:val="28"/>
        </w:rPr>
        <w:t xml:space="preserve"> силу подлежат независимой экспертизе</w:t>
      </w:r>
      <w:r>
        <w:rPr>
          <w:rFonts w:ascii="Times New Roman" w:hAnsi="Times New Roman" w:cs="Calibri"/>
          <w:sz w:val="28"/>
          <w:szCs w:val="28"/>
        </w:rPr>
        <w:t xml:space="preserve"> и экспертизе</w:t>
      </w:r>
      <w:r w:rsidRPr="00F1729C">
        <w:rPr>
          <w:rFonts w:ascii="Times New Roman" w:hAnsi="Times New Roman" w:cs="Calibri"/>
          <w:sz w:val="28"/>
          <w:szCs w:val="28"/>
        </w:rPr>
        <w:t xml:space="preserve">, проводимой от имени администрации </w:t>
      </w:r>
      <w:r w:rsidRPr="00D64A6F">
        <w:rPr>
          <w:rFonts w:ascii="Times New Roman" w:hAnsi="Times New Roman" w:cs="Calibri"/>
          <w:color w:val="000000" w:themeColor="text1"/>
          <w:sz w:val="28"/>
          <w:szCs w:val="28"/>
        </w:rPr>
        <w:t>уполномоченным специалистом</w:t>
      </w:r>
      <w:r w:rsidRPr="00AB41CD">
        <w:rPr>
          <w:rFonts w:ascii="Times New Roman" w:hAnsi="Times New Roman" w:cs="Calibri"/>
          <w:sz w:val="28"/>
          <w:szCs w:val="28"/>
        </w:rPr>
        <w:t xml:space="preserve"> (далее - уполномоченный орган).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2.5. Предметом независимой экспертизы проекта административного регламента (далее - независимая экспертиза)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i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Независимая экспертиза может проводиться физическими и юридическими лицами в инициативном порядке за счет собственных средств. Независимая экспертиза не может проводиться физическими и юридическими лицами, принимавшими участие в разработке проекта административного регламента.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2.6. Срок, отведенный для проведения независимой экспертизы, указывается при размещении проекта административного регламента на </w:t>
      </w:r>
      <w:r w:rsidRPr="00267A65">
        <w:rPr>
          <w:rFonts w:ascii="Times New Roman" w:hAnsi="Times New Roman" w:cs="Calibri"/>
          <w:sz w:val="28"/>
          <w:szCs w:val="28"/>
        </w:rPr>
        <w:lastRenderedPageBreak/>
        <w:t>официальном сайте. Указанный срок не может быть менее одного месяца со дня размещения проекта административного регламента на официальном сайте.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2.7. По результатам независимой экспертизы составляется заключение, которое направляется </w:t>
      </w:r>
      <w:r>
        <w:rPr>
          <w:rFonts w:ascii="Times New Roman" w:hAnsi="Times New Roman" w:cs="Calibri"/>
          <w:sz w:val="28"/>
          <w:szCs w:val="28"/>
        </w:rPr>
        <w:t>должностному лицу</w:t>
      </w:r>
      <w:r w:rsidRPr="00267A65">
        <w:rPr>
          <w:rFonts w:ascii="Times New Roman" w:hAnsi="Times New Roman" w:cs="Calibri"/>
          <w:sz w:val="28"/>
          <w:szCs w:val="28"/>
        </w:rPr>
        <w:t xml:space="preserve"> администрации, являюще</w:t>
      </w:r>
      <w:r>
        <w:rPr>
          <w:rFonts w:ascii="Times New Roman" w:hAnsi="Times New Roman" w:cs="Calibri"/>
          <w:sz w:val="28"/>
          <w:szCs w:val="28"/>
        </w:rPr>
        <w:t>му</w:t>
      </w:r>
      <w:r w:rsidRPr="00267A65">
        <w:rPr>
          <w:rFonts w:ascii="Times New Roman" w:hAnsi="Times New Roman" w:cs="Calibri"/>
          <w:sz w:val="28"/>
          <w:szCs w:val="28"/>
        </w:rPr>
        <w:t xml:space="preserve">ся разработчиком административного регламента. </w:t>
      </w:r>
      <w:r>
        <w:rPr>
          <w:rFonts w:ascii="Times New Roman" w:hAnsi="Times New Roman" w:cs="Calibri"/>
          <w:sz w:val="28"/>
          <w:szCs w:val="28"/>
        </w:rPr>
        <w:t>Должностное лицо</w:t>
      </w:r>
      <w:r w:rsidRPr="00267A65">
        <w:rPr>
          <w:rFonts w:ascii="Times New Roman" w:hAnsi="Times New Roman" w:cs="Calibri"/>
          <w:sz w:val="28"/>
          <w:szCs w:val="28"/>
        </w:rPr>
        <w:t xml:space="preserve"> администрации, являющееся разработчиком административного регламента, рассматривает все поступившие заключения независимой экспертизы и принимает решение по результатам каждой экспертизы.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Не поступление заключения независимой экспертизы в срок, отведенный для проведения независимой экспертизы, не является препятствием для проведения экспертизы уполномоченным органом и последующего утверждения административного регламента.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bookmarkStart w:id="2" w:name="Par65"/>
      <w:bookmarkEnd w:id="2"/>
      <w:r w:rsidRPr="00267A65">
        <w:rPr>
          <w:rFonts w:ascii="Times New Roman" w:hAnsi="Times New Roman" w:cs="Calibri"/>
          <w:sz w:val="28"/>
          <w:szCs w:val="28"/>
        </w:rPr>
        <w:t xml:space="preserve">2.8. </w:t>
      </w:r>
      <w:proofErr w:type="gramStart"/>
      <w:r w:rsidRPr="00267A65">
        <w:rPr>
          <w:rFonts w:ascii="Times New Roman" w:hAnsi="Times New Roman" w:cs="Calibri"/>
          <w:sz w:val="28"/>
          <w:szCs w:val="28"/>
        </w:rPr>
        <w:t xml:space="preserve">Предметом экспертизы проекта административного регламента, проводимой уполномоченным органом, является оценка соответствия проекта административного регламента требованиям, предъявляемым к ним Федеральным </w:t>
      </w:r>
      <w:hyperlink r:id="rId8" w:history="1">
        <w:r w:rsidRPr="00267A65">
          <w:rPr>
            <w:rFonts w:ascii="Times New Roman" w:hAnsi="Times New Roman" w:cs="Calibri"/>
            <w:sz w:val="28"/>
            <w:szCs w:val="28"/>
          </w:rPr>
          <w:t>законом</w:t>
        </w:r>
      </w:hyperlink>
      <w:r w:rsidRPr="00267A65">
        <w:rPr>
          <w:rFonts w:ascii="Times New Roman" w:hAnsi="Times New Roman" w:cs="Calibri"/>
          <w:sz w:val="28"/>
          <w:szCs w:val="28"/>
        </w:rPr>
        <w:t xml:space="preserve"> от 27.07.2010 № 210-ФЗ "Об организации предоставления государственных и муниципальных услуг" и принятыми в соответствии с ним иными нормативными правовыми актами, а также оценка учета результатов независимой экспертизы в проектах административных регламентов, в том числе:</w:t>
      </w:r>
      <w:proofErr w:type="gramEnd"/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соответствие структуры и содержания проекта административного регламента, в том числе стандарта предоставления муниципальной услуги, требованиям, предъявляемым к ним нормативными правовыми актами, указанными в </w:t>
      </w:r>
      <w:hyperlink w:anchor="Par65" w:history="1">
        <w:r w:rsidRPr="00267A65">
          <w:rPr>
            <w:rFonts w:ascii="Times New Roman" w:hAnsi="Times New Roman" w:cs="Calibri"/>
            <w:sz w:val="28"/>
            <w:szCs w:val="28"/>
          </w:rPr>
          <w:t>абзаце первом</w:t>
        </w:r>
      </w:hyperlink>
      <w:r w:rsidRPr="00267A65">
        <w:rPr>
          <w:rFonts w:ascii="Times New Roman" w:hAnsi="Times New Roman" w:cs="Calibri"/>
          <w:sz w:val="28"/>
          <w:szCs w:val="28"/>
        </w:rPr>
        <w:t xml:space="preserve"> настоящего подпункта;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полнота описания в проекте административного регламента порядка и условий предоставления муниципальной услуги, установленных законодательством Российской Федерации;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оптимизация порядка предоставления муниципальной услуги, в том числе: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упорядочение административных процедур и действий;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устранение избыточных административных процедур и действий;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сокращение срока предоставления муниципальной услуги, а также срока выполнения отдельных административных процедур и действий в рамках предоставления муниципальной услуги;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предоставление муниципал</w:t>
      </w:r>
      <w:r>
        <w:rPr>
          <w:rFonts w:ascii="Times New Roman" w:hAnsi="Times New Roman" w:cs="Calibri"/>
          <w:sz w:val="28"/>
          <w:szCs w:val="28"/>
        </w:rPr>
        <w:t>ьной услуги в электронной форме;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получение документов и информации, которые необходимы для предоставления муниципальной услуги, посредством   межведомственного информационного взаимодействия;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особенности выполнения административных процедур (действий) в многофункциональных центрах предоставления муниципальных услуг. 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2.9. Срок проведения экспертизы уполномоченным органом проектов административных регламентов </w:t>
      </w:r>
      <w:r w:rsidRPr="00F1729C">
        <w:rPr>
          <w:rFonts w:ascii="Times New Roman" w:hAnsi="Times New Roman" w:cs="Calibri"/>
          <w:sz w:val="28"/>
          <w:szCs w:val="28"/>
        </w:rPr>
        <w:t>составляет десять рабочих дней.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2.10. При выявлении уполномоченным органом несоответствия федеральному законодательству, законодательству Новосибирской области, </w:t>
      </w:r>
      <w:r w:rsidRPr="00267A65">
        <w:rPr>
          <w:rFonts w:ascii="Times New Roman" w:hAnsi="Times New Roman" w:cs="Calibri"/>
          <w:sz w:val="28"/>
          <w:szCs w:val="28"/>
        </w:rPr>
        <w:lastRenderedPageBreak/>
        <w:t>муниципальным правовым актам осуществляется подготовка заключения.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В заключении указывается перечень выявленных нарушений, а также предложения по устранению нарушений. При наличии других замечаний (предложений) по проекту, они указываются в одном заключении.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При отсутствии замечаний и предложений осуществляется согласование проекта административного регламента руководителем уполномоченного органа.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2.11</w:t>
      </w:r>
      <w:r w:rsidRPr="00267A65">
        <w:rPr>
          <w:rFonts w:ascii="Times New Roman" w:hAnsi="Times New Roman" w:cs="Calibri"/>
          <w:sz w:val="28"/>
          <w:szCs w:val="28"/>
        </w:rPr>
        <w:t xml:space="preserve">. Внесение изменений в административный регламент осуществляется в случае изменения законодательства и муниципальных правовых актов, регулирующих предоставление муниципальной услуги, 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Pr="00267A65">
        <w:rPr>
          <w:rFonts w:ascii="Times New Roman" w:hAnsi="Times New Roman" w:cs="Calibri"/>
          <w:sz w:val="28"/>
          <w:szCs w:val="28"/>
        </w:rPr>
        <w:t xml:space="preserve"> а также по предложениям </w:t>
      </w:r>
      <w:r>
        <w:rPr>
          <w:rFonts w:ascii="Times New Roman" w:hAnsi="Times New Roman" w:cs="Calibri"/>
          <w:sz w:val="28"/>
          <w:szCs w:val="28"/>
        </w:rPr>
        <w:t>должностных лиц</w:t>
      </w:r>
      <w:r w:rsidRPr="00267A65">
        <w:rPr>
          <w:rFonts w:ascii="Times New Roman" w:hAnsi="Times New Roman" w:cs="Calibri"/>
          <w:sz w:val="28"/>
          <w:szCs w:val="28"/>
        </w:rPr>
        <w:t xml:space="preserve"> администрации, основанным на результатах анализа практики применения административных регламентов. Внесение изменений в административные регламенты осуществляется в порядке, установленном для разработки и утверждения административных регламентов.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2.12</w:t>
      </w:r>
      <w:r w:rsidRPr="00267A65">
        <w:rPr>
          <w:rFonts w:ascii="Times New Roman" w:hAnsi="Times New Roman" w:cs="Calibri"/>
          <w:sz w:val="28"/>
          <w:szCs w:val="28"/>
        </w:rPr>
        <w:t xml:space="preserve">. </w:t>
      </w:r>
      <w:r>
        <w:rPr>
          <w:rFonts w:ascii="Times New Roman" w:hAnsi="Times New Roman" w:cs="Calibri"/>
          <w:sz w:val="28"/>
          <w:szCs w:val="28"/>
        </w:rPr>
        <w:t>Должностное лицо</w:t>
      </w:r>
      <w:r w:rsidRPr="00267A65">
        <w:rPr>
          <w:rFonts w:ascii="Times New Roman" w:hAnsi="Times New Roman" w:cs="Calibri"/>
          <w:sz w:val="28"/>
          <w:szCs w:val="28"/>
        </w:rPr>
        <w:t xml:space="preserve"> администрации, подготовившее проект администрати</w:t>
      </w:r>
      <w:r>
        <w:rPr>
          <w:rFonts w:ascii="Times New Roman" w:hAnsi="Times New Roman" w:cs="Calibri"/>
          <w:sz w:val="28"/>
          <w:szCs w:val="28"/>
        </w:rPr>
        <w:t>вного регламента, в течение трех</w:t>
      </w:r>
      <w:r w:rsidRPr="00267A65">
        <w:rPr>
          <w:rFonts w:ascii="Times New Roman" w:hAnsi="Times New Roman" w:cs="Calibri"/>
          <w:sz w:val="28"/>
          <w:szCs w:val="28"/>
        </w:rPr>
        <w:t xml:space="preserve"> рабочих дней после утверждения административного регламента обеспечивает размещение текста административного регламента на официальном сайте администрации.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При внесении изменений в административный регламент текст административного регламента размещается на официальном сайте с учетом внесенных в него изменений и дополнений.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2.13. Административный регламент утверждается постановлением администрации.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Calibri"/>
          <w:sz w:val="28"/>
          <w:szCs w:val="28"/>
        </w:rPr>
      </w:pPr>
      <w:bookmarkStart w:id="3" w:name="Par94"/>
      <w:bookmarkEnd w:id="3"/>
      <w:r w:rsidRPr="00267A65">
        <w:rPr>
          <w:rFonts w:ascii="Times New Roman" w:hAnsi="Times New Roman" w:cs="Calibri"/>
          <w:sz w:val="28"/>
          <w:szCs w:val="28"/>
        </w:rPr>
        <w:t>3. Требования к административным регламентам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b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3.1. Наименование административного регламента должно содержать наименование муниципальной услуги в соответствии с реестром муниципальных услуг (функций) </w:t>
      </w:r>
      <w:proofErr w:type="spellStart"/>
      <w:r>
        <w:rPr>
          <w:rFonts w:ascii="Times New Roman" w:hAnsi="Times New Roman" w:cs="Calibri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Calibri"/>
          <w:sz w:val="28"/>
          <w:szCs w:val="28"/>
        </w:rPr>
        <w:t xml:space="preserve"> сельсовета </w:t>
      </w:r>
      <w:r w:rsidRPr="00267A65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267A65">
        <w:rPr>
          <w:rFonts w:ascii="Times New Roman" w:hAnsi="Times New Roman" w:cs="Calibri"/>
          <w:sz w:val="28"/>
          <w:szCs w:val="28"/>
        </w:rPr>
        <w:t>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3.2. В административный регламент включаются следующие разделы: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общие положения;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стандарт предоставления муниципальной услуги;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формы </w:t>
      </w:r>
      <w:proofErr w:type="gramStart"/>
      <w:r w:rsidRPr="00267A65">
        <w:rPr>
          <w:rFonts w:ascii="Times New Roman" w:hAnsi="Times New Roman" w:cs="Calibri"/>
          <w:sz w:val="28"/>
          <w:szCs w:val="28"/>
        </w:rPr>
        <w:t>контроля за</w:t>
      </w:r>
      <w:proofErr w:type="gramEnd"/>
      <w:r w:rsidRPr="00267A65">
        <w:rPr>
          <w:rFonts w:ascii="Times New Roman" w:hAnsi="Times New Roman" w:cs="Calibri"/>
          <w:sz w:val="28"/>
          <w:szCs w:val="28"/>
        </w:rPr>
        <w:t xml:space="preserve"> исполнением административного регламента;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досудебный (внесудебный) порядок обжалования решений и действий (бездействия) </w:t>
      </w:r>
      <w:r>
        <w:rPr>
          <w:rFonts w:ascii="Times New Roman" w:hAnsi="Times New Roman" w:cs="Calibri"/>
          <w:sz w:val="28"/>
          <w:szCs w:val="28"/>
        </w:rPr>
        <w:t>органа</w:t>
      </w:r>
      <w:r w:rsidRPr="00267A65">
        <w:rPr>
          <w:rFonts w:ascii="Times New Roman" w:hAnsi="Times New Roman" w:cs="Calibri"/>
          <w:sz w:val="28"/>
          <w:szCs w:val="28"/>
        </w:rPr>
        <w:t>, предоставляющ</w:t>
      </w:r>
      <w:r>
        <w:rPr>
          <w:rFonts w:ascii="Times New Roman" w:hAnsi="Times New Roman" w:cs="Calibri"/>
          <w:sz w:val="28"/>
          <w:szCs w:val="28"/>
        </w:rPr>
        <w:t>его</w:t>
      </w:r>
      <w:r w:rsidRPr="00267A65">
        <w:rPr>
          <w:rFonts w:ascii="Times New Roman" w:hAnsi="Times New Roman" w:cs="Calibri"/>
          <w:sz w:val="28"/>
          <w:szCs w:val="28"/>
        </w:rPr>
        <w:t xml:space="preserve"> муниципальную услугу, </w:t>
      </w:r>
      <w:r>
        <w:rPr>
          <w:rFonts w:ascii="Times New Roman" w:hAnsi="Times New Roman" w:cs="Calibri"/>
          <w:sz w:val="28"/>
          <w:szCs w:val="28"/>
        </w:rPr>
        <w:t>либо</w:t>
      </w:r>
      <w:r w:rsidRPr="00267A65">
        <w:rPr>
          <w:rFonts w:ascii="Times New Roman" w:hAnsi="Times New Roman" w:cs="Calibri"/>
          <w:sz w:val="28"/>
          <w:szCs w:val="28"/>
        </w:rPr>
        <w:t xml:space="preserve"> муниципальн</w:t>
      </w:r>
      <w:r>
        <w:rPr>
          <w:rFonts w:ascii="Times New Roman" w:hAnsi="Times New Roman" w:cs="Calibri"/>
          <w:sz w:val="28"/>
          <w:szCs w:val="28"/>
        </w:rPr>
        <w:t>ого</w:t>
      </w:r>
      <w:r w:rsidRPr="00267A65">
        <w:rPr>
          <w:rFonts w:ascii="Times New Roman" w:hAnsi="Times New Roman" w:cs="Calibri"/>
          <w:sz w:val="28"/>
          <w:szCs w:val="28"/>
        </w:rPr>
        <w:t xml:space="preserve"> служащ</w:t>
      </w:r>
      <w:r>
        <w:rPr>
          <w:rFonts w:ascii="Times New Roman" w:hAnsi="Times New Roman" w:cs="Calibri"/>
          <w:sz w:val="28"/>
          <w:szCs w:val="28"/>
        </w:rPr>
        <w:t>его, многофункционального центра, работника многофункционального центра;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особенности выполнения   административных процедур (действий) в многофункциональных центрах предоставления муниципальных услуг.</w:t>
      </w:r>
    </w:p>
    <w:p w:rsidR="00D175FE" w:rsidRPr="00323B11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В административные регламенты не включается настоящий раздел в </w:t>
      </w:r>
      <w:r>
        <w:rPr>
          <w:rFonts w:ascii="Times New Roman" w:hAnsi="Times New Roman" w:cs="Calibri"/>
          <w:sz w:val="28"/>
          <w:szCs w:val="28"/>
        </w:rPr>
        <w:lastRenderedPageBreak/>
        <w:t>случае, если муниципальная услуга не предоставляется в многофункциональных центрах предоставления государственных и муниципальных услуг.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3.3. Раздел, касающийся общих положений, включает в себя: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предмет регулирования административного регламента;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круг заявителей;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требования к порядку информирования о предоставлении муниципальной услуги, в том числе: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порядок получения информации заявителями по вопросам предоставления муниципальной услуги, сведений о ходе предоставления муниципальной услуги;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порядок, форма, место размещения и способы  получения  справочной информации, в том числе на стендах в местах предоставления муниципальной услуги и услуг, которые являются  необходимыми и обязательными для предоставления муниципальной услуги, и в многофункциональном центре предоставления муниципальных услуг.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К справочной информации относится следующая информация: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место нахождения  и графики работы структурных подразделений администрации, предоставляющих муниципальную услугу, обращение в которые необходимо для получения муниципальной услуги, а также многофункциональных центров предоставления муниципальных услуг;</w:t>
      </w:r>
    </w:p>
    <w:p w:rsidR="00D175FE" w:rsidRPr="0076062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76062E">
        <w:rPr>
          <w:rFonts w:ascii="Times New Roman" w:hAnsi="Times New Roman" w:cs="Calibri"/>
          <w:sz w:val="28"/>
          <w:szCs w:val="28"/>
        </w:rPr>
        <w:t>справочные телефоны структурных подразделений администрац</w:t>
      </w:r>
      <w:r>
        <w:rPr>
          <w:rFonts w:ascii="Times New Roman" w:hAnsi="Times New Roman" w:cs="Calibri"/>
          <w:sz w:val="28"/>
          <w:szCs w:val="28"/>
        </w:rPr>
        <w:t>ии, предоставляющих  муниципальную услугу</w:t>
      </w:r>
      <w:r w:rsidRPr="0076062E">
        <w:rPr>
          <w:rFonts w:ascii="Times New Roman" w:hAnsi="Times New Roman" w:cs="Calibri"/>
          <w:sz w:val="28"/>
          <w:szCs w:val="28"/>
        </w:rPr>
        <w:t>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95661">
        <w:rPr>
          <w:rFonts w:ascii="Times New Roman" w:hAnsi="Times New Roman" w:cs="Calibri"/>
          <w:sz w:val="28"/>
          <w:szCs w:val="28"/>
        </w:rPr>
        <w:t xml:space="preserve">адреса официального сайта, а также электронной почты и (или) формы  обратной связи структурных   подразделений администрации, предоставляющих муниципальную услугу, в сети «Интернет». </w:t>
      </w:r>
    </w:p>
    <w:p w:rsidR="00D175FE" w:rsidRPr="00996D9C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6D9C">
        <w:rPr>
          <w:rFonts w:ascii="Times New Roman" w:hAnsi="Times New Roman" w:cs="Calibri"/>
          <w:sz w:val="28"/>
          <w:szCs w:val="28"/>
        </w:rPr>
        <w:t xml:space="preserve">Справочная информация не приводится в тексте регламента и подлежит обязательному размещению на официальном сайте  администрации в сети Интернет </w:t>
      </w:r>
      <w:r w:rsidRPr="00996D9C">
        <w:rPr>
          <w:rFonts w:ascii="Times New Roman" w:hAnsi="Times New Roman"/>
          <w:sz w:val="28"/>
          <w:szCs w:val="28"/>
        </w:rPr>
        <w:t>(</w:t>
      </w:r>
      <w:r w:rsidRPr="0069794B">
        <w:rPr>
          <w:rFonts w:ascii="Times New Roman" w:hAnsi="Times New Roman"/>
          <w:sz w:val="28"/>
          <w:szCs w:val="28"/>
        </w:rPr>
        <w:t>http://verh-chik.nso.ru/</w:t>
      </w:r>
      <w:r w:rsidRPr="00996D9C">
        <w:rPr>
          <w:rFonts w:ascii="Times New Roman" w:hAnsi="Times New Roman"/>
          <w:sz w:val="28"/>
          <w:szCs w:val="28"/>
        </w:rPr>
        <w:t>),</w:t>
      </w:r>
      <w:r w:rsidRPr="00996D9C">
        <w:rPr>
          <w:rFonts w:ascii="Times New Roman" w:hAnsi="Times New Roman"/>
          <w:sz w:val="32"/>
          <w:szCs w:val="28"/>
        </w:rPr>
        <w:t xml:space="preserve"> </w:t>
      </w:r>
      <w:r w:rsidRPr="00996D9C">
        <w:rPr>
          <w:rFonts w:ascii="Times New Roman" w:hAnsi="Times New Roman"/>
          <w:sz w:val="28"/>
          <w:szCs w:val="28"/>
        </w:rPr>
        <w:t>в 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(функций),  о чем указывается в тексте регламента.</w:t>
      </w:r>
      <w:proofErr w:type="gramEnd"/>
      <w:r w:rsidRPr="00996D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Должностные лица</w:t>
      </w:r>
      <w:r w:rsidRPr="00996D9C">
        <w:rPr>
          <w:rFonts w:ascii="Times New Roman" w:hAnsi="Times New Roman"/>
          <w:sz w:val="28"/>
          <w:szCs w:val="28"/>
        </w:rPr>
        <w:t xml:space="preserve"> администрации, осуществляющие процедуру предоставления муниципальной услуги, обеспечивают в установленном порядке размещение и актуализацию справочной информации в соответствующем разделе федерального реестра и на соответствующем официальном сайте «Интернет», (</w:t>
      </w:r>
      <w:r w:rsidRPr="0069794B">
        <w:rPr>
          <w:rFonts w:ascii="Times New Roman" w:hAnsi="Times New Roman"/>
          <w:sz w:val="28"/>
          <w:szCs w:val="28"/>
        </w:rPr>
        <w:t>http://verh-chik.nso.ru/</w:t>
      </w:r>
      <w:r w:rsidRPr="00996D9C">
        <w:rPr>
          <w:rFonts w:ascii="Times New Roman" w:hAnsi="Times New Roman"/>
          <w:sz w:val="28"/>
          <w:szCs w:val="28"/>
        </w:rPr>
        <w:t>).</w:t>
      </w:r>
    </w:p>
    <w:p w:rsidR="00D175FE" w:rsidRPr="00965F88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996D9C">
        <w:rPr>
          <w:rFonts w:ascii="Times New Roman" w:hAnsi="Times New Roman"/>
          <w:sz w:val="28"/>
          <w:szCs w:val="28"/>
        </w:rPr>
        <w:t>Справочная информация приводится в приложении к административному регламенту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D175FE" w:rsidRPr="00996D9C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3.4. Раздел, касающийся </w:t>
      </w:r>
      <w:r w:rsidRPr="00996D9C">
        <w:rPr>
          <w:rFonts w:ascii="Times New Roman" w:hAnsi="Times New Roman" w:cs="Calibri"/>
          <w:sz w:val="28"/>
          <w:szCs w:val="28"/>
        </w:rPr>
        <w:t>стандарта предоставления муниципальной услуги, включает в себя: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996D9C">
        <w:rPr>
          <w:rFonts w:ascii="Times New Roman" w:hAnsi="Times New Roman" w:cs="Calibri"/>
          <w:sz w:val="28"/>
          <w:szCs w:val="28"/>
        </w:rPr>
        <w:t>наименование муниципальной услуги;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наименование структурного подразделения администрации, осуществляющего процедуру предоставления муниципальной услуги от </w:t>
      </w:r>
      <w:r w:rsidRPr="00267A65">
        <w:rPr>
          <w:rFonts w:ascii="Times New Roman" w:hAnsi="Times New Roman" w:cs="Calibri"/>
          <w:sz w:val="28"/>
          <w:szCs w:val="28"/>
        </w:rPr>
        <w:lastRenderedPageBreak/>
        <w:t xml:space="preserve">имени администрации. Если в предоставлении муниципальной услуги участвуют также иные структурные подразделения администрации, муниципальные учреждения и организации, то указываются все структурные подразделения администрации, муниципальные учреждения и организации, без обращения в которые заявители не могут получить муниципальную услугу либо </w:t>
      </w:r>
      <w:proofErr w:type="gramStart"/>
      <w:r w:rsidRPr="00267A65">
        <w:rPr>
          <w:rFonts w:ascii="Times New Roman" w:hAnsi="Times New Roman" w:cs="Calibri"/>
          <w:sz w:val="28"/>
          <w:szCs w:val="28"/>
        </w:rPr>
        <w:t>обращение</w:t>
      </w:r>
      <w:proofErr w:type="gramEnd"/>
      <w:r w:rsidRPr="00267A65">
        <w:rPr>
          <w:rFonts w:ascii="Times New Roman" w:hAnsi="Times New Roman" w:cs="Calibri"/>
          <w:sz w:val="28"/>
          <w:szCs w:val="28"/>
        </w:rPr>
        <w:t xml:space="preserve"> в которые необходимо для предоставления муниципальной услуги;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описание </w:t>
      </w:r>
      <w:r w:rsidRPr="00267A65">
        <w:rPr>
          <w:rFonts w:ascii="Times New Roman" w:hAnsi="Times New Roman" w:cs="Calibri"/>
          <w:sz w:val="28"/>
          <w:szCs w:val="28"/>
        </w:rPr>
        <w:t>результат</w:t>
      </w:r>
      <w:r>
        <w:rPr>
          <w:rFonts w:ascii="Times New Roman" w:hAnsi="Times New Roman" w:cs="Calibri"/>
          <w:sz w:val="28"/>
          <w:szCs w:val="28"/>
        </w:rPr>
        <w:t xml:space="preserve">а </w:t>
      </w:r>
      <w:r w:rsidRPr="00267A65">
        <w:rPr>
          <w:rFonts w:ascii="Times New Roman" w:hAnsi="Times New Roman" w:cs="Calibri"/>
          <w:sz w:val="28"/>
          <w:szCs w:val="28"/>
        </w:rPr>
        <w:t xml:space="preserve"> предоставления муниципальной услуги;</w:t>
      </w:r>
    </w:p>
    <w:p w:rsidR="00D175FE" w:rsidRPr="00F763FF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F763FF">
        <w:rPr>
          <w:rFonts w:ascii="Times New Roman" w:hAnsi="Times New Roman" w:cs="Calibri"/>
          <w:sz w:val="28"/>
          <w:szCs w:val="28"/>
        </w:rPr>
        <w:t>срок пред</w:t>
      </w:r>
      <w:r>
        <w:rPr>
          <w:rFonts w:ascii="Times New Roman" w:hAnsi="Times New Roman" w:cs="Calibri"/>
          <w:sz w:val="28"/>
          <w:szCs w:val="28"/>
        </w:rPr>
        <w:t>оставления муниципальной услуги.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 подлежит  обязательному размещению на официальном сайте администрации, в сети «Интернет</w:t>
      </w:r>
      <w:r w:rsidRPr="00D07929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(</w:t>
      </w:r>
      <w:r w:rsidRPr="0069794B">
        <w:rPr>
          <w:rFonts w:ascii="Times New Roman" w:hAnsi="Times New Roman"/>
          <w:sz w:val="28"/>
          <w:szCs w:val="28"/>
        </w:rPr>
        <w:t>http://verh-chik.nso.ru/</w:t>
      </w:r>
      <w:r>
        <w:rPr>
          <w:rFonts w:ascii="Times New Roman" w:hAnsi="Times New Roman"/>
          <w:sz w:val="28"/>
          <w:szCs w:val="28"/>
        </w:rPr>
        <w:t>), в федеральном реестре и на Едином портале государственных и муниципальных услуг (функций).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нормативных правовых актов, регулирующих предоставление муниципальной услуги, не приводится в тексте административного регламента, а прилагается отдельным приложением к административному регламенту.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актов, регулирующих предоставление </w:t>
      </w:r>
      <w:r w:rsidRPr="005C3D70">
        <w:rPr>
          <w:rFonts w:ascii="Times New Roman" w:hAnsi="Times New Roman"/>
          <w:color w:val="000000" w:themeColor="text1"/>
          <w:sz w:val="28"/>
          <w:szCs w:val="28"/>
        </w:rPr>
        <w:t>муниципальной услуги.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Должностное лицо администрации, предоставляющее муниципальную услугу, обеспечивает размещение и актуализацию перечня нормативных правовых актов, регулирующих предоставление муниципальной  услуги, на официальном  сайте администрации, в сети «Интернет»,  (</w:t>
      </w:r>
      <w:r w:rsidRPr="0069794B">
        <w:rPr>
          <w:rFonts w:ascii="Times New Roman" w:hAnsi="Times New Roman"/>
          <w:sz w:val="28"/>
          <w:szCs w:val="28"/>
        </w:rPr>
        <w:t>http://verh-chik.nso.ru/</w:t>
      </w:r>
      <w:r>
        <w:rPr>
          <w:rFonts w:ascii="Times New Roman" w:hAnsi="Times New Roman"/>
          <w:sz w:val="28"/>
          <w:szCs w:val="28"/>
        </w:rPr>
        <w:t>), а также в соответствующем разделе федерального реестра;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исчерпывающий перечень документов, необходимых в соответст</w:t>
      </w:r>
      <w:r>
        <w:rPr>
          <w:rFonts w:ascii="Times New Roman" w:hAnsi="Times New Roman" w:cs="Calibri"/>
          <w:sz w:val="28"/>
          <w:szCs w:val="28"/>
        </w:rPr>
        <w:t xml:space="preserve">вии с </w:t>
      </w:r>
      <w:r w:rsidRPr="00267A65">
        <w:rPr>
          <w:rFonts w:ascii="Times New Roman" w:hAnsi="Times New Roman" w:cs="Calibri"/>
          <w:sz w:val="28"/>
          <w:szCs w:val="28"/>
        </w:rPr>
        <w:t xml:space="preserve">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взаимодействия;</w:t>
      </w:r>
    </w:p>
    <w:p w:rsidR="00D175FE" w:rsidRDefault="00D175FE" w:rsidP="00D175FE">
      <w:pPr>
        <w:pStyle w:val="ConsPlusNormal"/>
        <w:spacing w:before="220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9772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96D9C">
        <w:rPr>
          <w:rFonts w:ascii="Times New Roman" w:hAnsi="Times New Roman" w:cs="Calibri"/>
          <w:sz w:val="28"/>
          <w:szCs w:val="28"/>
        </w:rPr>
        <w:t>указание на запрет требовать от заявителя</w:t>
      </w:r>
      <w:r>
        <w:rPr>
          <w:rFonts w:ascii="Times New Roman" w:hAnsi="Times New Roman" w:cs="Calibri"/>
          <w:sz w:val="28"/>
          <w:szCs w:val="28"/>
        </w:rPr>
        <w:t xml:space="preserve"> представления документов и информации или осуществления действий</w:t>
      </w:r>
      <w:r w:rsidRPr="00996D9C">
        <w:rPr>
          <w:rFonts w:ascii="Times New Roman" w:hAnsi="Times New Roman" w:cs="Calibri"/>
          <w:sz w:val="28"/>
          <w:szCs w:val="28"/>
        </w:rPr>
        <w:t>: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175FE" w:rsidRDefault="00D175FE" w:rsidP="00D175FE">
      <w:pPr>
        <w:pStyle w:val="ConsPlusNormal"/>
        <w:ind w:firstLine="539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</w:t>
      </w:r>
      <w:r>
        <w:rPr>
          <w:rFonts w:ascii="Times New Roman" w:hAnsi="Times New Roman" w:cs="Calibri"/>
          <w:sz w:val="28"/>
          <w:szCs w:val="28"/>
        </w:rPr>
        <w:lastRenderedPageBreak/>
        <w:t>приеме документов, необходимых для предоставления муниципальной услуги;</w:t>
      </w:r>
    </w:p>
    <w:p w:rsidR="00D175FE" w:rsidRPr="00C94297" w:rsidRDefault="00D175FE" w:rsidP="00D175FE">
      <w:pPr>
        <w:pStyle w:val="ConsPlusNormal"/>
        <w:ind w:firstLine="539"/>
        <w:jc w:val="both"/>
        <w:rPr>
          <w:rFonts w:ascii="Times New Roman" w:hAnsi="Times New Roman" w:cs="Calibri"/>
          <w:color w:val="000000" w:themeColor="text1"/>
          <w:sz w:val="28"/>
          <w:szCs w:val="28"/>
        </w:rPr>
      </w:pPr>
      <w:r w:rsidRPr="007B3E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C9429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услуг;</w:t>
      </w:r>
      <w:proofErr w:type="gramEnd"/>
    </w:p>
    <w:p w:rsidR="00D175FE" w:rsidRPr="00C33635" w:rsidRDefault="00D175FE" w:rsidP="00D175FE">
      <w:pPr>
        <w:shd w:val="clear" w:color="auto" w:fill="FFFFFF"/>
        <w:spacing w:after="255" w:line="270" w:lineRule="atLeast"/>
        <w:ind w:firstLine="708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996D9C">
        <w:rPr>
          <w:rFonts w:ascii="Times New Roman" w:hAnsi="Times New Roman" w:cs="Calibri"/>
          <w:sz w:val="28"/>
          <w:szCs w:val="28"/>
        </w:rPr>
        <w:t>исчерпывающий перечень о</w:t>
      </w:r>
      <w:r w:rsidRPr="00267A65">
        <w:rPr>
          <w:rFonts w:ascii="Times New Roman" w:hAnsi="Times New Roman" w:cs="Calibri"/>
          <w:sz w:val="28"/>
          <w:szCs w:val="28"/>
        </w:rPr>
        <w:t>снований для отказа в приеме документов, необходимых для предоставления муниципальной услуги;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исчерпывающий перечень оснований для приостановления или отказа в предоставлении муниципальной услуги. </w:t>
      </w:r>
      <w:proofErr w:type="gramStart"/>
      <w:r w:rsidRPr="00267A65">
        <w:rPr>
          <w:rFonts w:ascii="Times New Roman" w:hAnsi="Times New Roman" w:cs="Calibri"/>
          <w:sz w:val="28"/>
          <w:szCs w:val="28"/>
        </w:rPr>
        <w:t>В случае отсутствия таких оснований следует прямо указать на это в тексте регламента;</w:t>
      </w:r>
      <w:proofErr w:type="gramEnd"/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37EED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порядок, размер, основания и способы взимания государственной пошлины или иной платы, взимаемой за предоставление муниципальной услуги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D175FE" w:rsidRPr="00127AD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127ADE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Если взимания платы за предоставление муниципальной услуги не предусмотрено, то следует прямо указать, что предоставление муниципальной услуги является бесплатным для заявителя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срок </w:t>
      </w:r>
      <w:r>
        <w:rPr>
          <w:rFonts w:ascii="Times New Roman" w:hAnsi="Times New Roman" w:cs="Calibri"/>
          <w:sz w:val="28"/>
          <w:szCs w:val="28"/>
        </w:rPr>
        <w:t xml:space="preserve"> и порядок регистрации запроса</w:t>
      </w:r>
      <w:r w:rsidRPr="00267A65">
        <w:rPr>
          <w:rFonts w:ascii="Times New Roman" w:hAnsi="Times New Roman" w:cs="Calibri"/>
          <w:sz w:val="28"/>
          <w:szCs w:val="28"/>
        </w:rPr>
        <w:t xml:space="preserve"> заявителя о предоставлении муниципальной услуги;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proofErr w:type="gramStart"/>
      <w:r w:rsidRPr="00267A65">
        <w:rPr>
          <w:rFonts w:ascii="Times New Roman" w:hAnsi="Times New Roman" w:cs="Calibri"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rFonts w:ascii="Times New Roman" w:hAnsi="Times New Roman" w:cs="Calibri"/>
          <w:sz w:val="28"/>
          <w:szCs w:val="28"/>
        </w:rPr>
        <w:t xml:space="preserve">, размещению и оформлению визуальной, текстовой и </w:t>
      </w:r>
      <w:proofErr w:type="spellStart"/>
      <w:r>
        <w:rPr>
          <w:rFonts w:ascii="Times New Roman" w:hAnsi="Times New Roman" w:cs="Calibri"/>
          <w:sz w:val="28"/>
          <w:szCs w:val="28"/>
        </w:rPr>
        <w:t>мультимедийной</w:t>
      </w:r>
      <w:proofErr w:type="spellEnd"/>
      <w:r>
        <w:rPr>
          <w:rFonts w:ascii="Times New Roman" w:hAnsi="Times New Roman" w:cs="Calibri"/>
          <w:sz w:val="28"/>
          <w:szCs w:val="28"/>
        </w:rPr>
        <w:t xml:space="preserve"> информации о порядке предоставления такой услуги, в том числе к обеспечению доступности для инвалидов указанных </w:t>
      </w:r>
      <w:proofErr w:type="spellStart"/>
      <w:r>
        <w:rPr>
          <w:rFonts w:ascii="Times New Roman" w:hAnsi="Times New Roman" w:cs="Calibri"/>
          <w:sz w:val="28"/>
          <w:szCs w:val="28"/>
        </w:rPr>
        <w:t>обьектов</w:t>
      </w:r>
      <w:proofErr w:type="spellEnd"/>
      <w:r>
        <w:rPr>
          <w:rFonts w:ascii="Times New Roman" w:hAnsi="Times New Roman" w:cs="Calibri"/>
          <w:sz w:val="28"/>
          <w:szCs w:val="28"/>
        </w:rPr>
        <w:t xml:space="preserve"> в соответствии с законодательством</w:t>
      </w:r>
      <w:proofErr w:type="gramEnd"/>
      <w:r>
        <w:rPr>
          <w:rFonts w:ascii="Times New Roman" w:hAnsi="Times New Roman" w:cs="Calibri"/>
          <w:sz w:val="28"/>
          <w:szCs w:val="28"/>
        </w:rPr>
        <w:t xml:space="preserve"> Российской Федерации о социальной защите инвалидов</w:t>
      </w:r>
      <w:r w:rsidRPr="00267A65">
        <w:rPr>
          <w:rFonts w:ascii="Times New Roman" w:hAnsi="Times New Roman" w:cs="Calibri"/>
          <w:sz w:val="28"/>
          <w:szCs w:val="28"/>
        </w:rPr>
        <w:t>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показатели доступности и качества муниципальных услуг;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иные требования, в том числе учитывающие особенности предоставления муниципальных услуг в многофункциональных центрах </w:t>
      </w:r>
      <w:r w:rsidRPr="00267A65">
        <w:rPr>
          <w:rFonts w:ascii="Times New Roman" w:hAnsi="Times New Roman" w:cs="Calibri"/>
          <w:sz w:val="28"/>
          <w:szCs w:val="28"/>
        </w:rPr>
        <w:lastRenderedPageBreak/>
        <w:t xml:space="preserve">предоставления государственных и муниципальных услуг и особенности предоставления муниципальных услуг в электронной форме. 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9B09BB">
        <w:rPr>
          <w:rFonts w:ascii="Times New Roman" w:hAnsi="Times New Roman" w:cs="Calibri"/>
          <w:sz w:val="28"/>
          <w:szCs w:val="28"/>
        </w:rPr>
        <w:t>3.5. Раздел, касающийся административных процедур, включает в себя состав, последовательность и сроки выполнения административных</w:t>
      </w:r>
      <w:r w:rsidRPr="00267A65">
        <w:rPr>
          <w:rFonts w:ascii="Times New Roman" w:hAnsi="Times New Roman" w:cs="Calibri"/>
          <w:sz w:val="28"/>
          <w:szCs w:val="28"/>
        </w:rPr>
        <w:t xml:space="preserve"> процедур, требования к порядку их выполнения, в том числе особенности выполнения административных процедур в электронной форме. Указанный раздел состоит из подразделов, соответствующих количеству административных процедур.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Последовательность административных процедур по предоставлению муниципальной услуги отражается в блок-схеме предоставления муниципальной услуги, которая приводится в приложении к административному регламенту.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Описание каждой административной процедуры предусматривает: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основания для начала административной процедуры;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критерии принятия решений;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результат административной процедуры и порядок передачи результата, который может совпадать с основанием для выполнения следующей административной процедуры;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Отдельно описывается административное действие формирования и направления межведомственных запросов в органы (организации), участвующие в предоставлении муниципальных услуг. Описание действия должно также содержать положение о составе документов и информации, которые необходимы органу, предоставляющему муниципальную услугу, и организации, участвующей в предоставлении муниципальной услуги, но находятся в иных органах и организациях, с указанием порядка подготовки и направления межведомственного запроса и должностных лиц, уполномоченных направлять такой запрос.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В разделе указывается порядок осуществления в электронной форме, в том числе с использованием федеральной государственной информационной системы "Единый портал государственных и муниципальных услуг (функций)", следующих административных процедур: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подача заявителем запроса и иных документов, необходимых для </w:t>
      </w:r>
      <w:r w:rsidRPr="00267A65">
        <w:rPr>
          <w:rFonts w:ascii="Times New Roman" w:hAnsi="Times New Roman" w:cs="Calibri"/>
          <w:sz w:val="28"/>
          <w:szCs w:val="28"/>
        </w:rPr>
        <w:lastRenderedPageBreak/>
        <w:t>предоставления муниципальной услуги, и прием таких запроса и документов;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получение заявителем сведений о ходе выполнения запроса о предоставлении муниципальной услуги;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взаимодействие </w:t>
      </w:r>
      <w:r>
        <w:rPr>
          <w:rFonts w:ascii="Times New Roman" w:hAnsi="Times New Roman" w:cs="Calibri"/>
          <w:sz w:val="28"/>
          <w:szCs w:val="28"/>
        </w:rPr>
        <w:t>должностных лиц</w:t>
      </w:r>
      <w:bookmarkStart w:id="4" w:name="_GoBack"/>
      <w:bookmarkEnd w:id="4"/>
      <w:r w:rsidRPr="00267A65">
        <w:rPr>
          <w:rFonts w:ascii="Times New Roman" w:hAnsi="Times New Roman" w:cs="Calibri"/>
          <w:sz w:val="28"/>
          <w:szCs w:val="28"/>
        </w:rPr>
        <w:t xml:space="preserve"> администрации, участвующих в предоставлении муниципальной услуги, с иными органами государственной власти, органами местного самоуправления и организациями, участвующими в предоставлении муниципальных услуг, в том числе порядок и условия такого взаимодействия;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получение заявителем результата предоставления муниципальной услуги, если иное не установлено федеральным законом;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proofErr w:type="gramStart"/>
      <w:r w:rsidRPr="00267A65">
        <w:rPr>
          <w:rFonts w:ascii="Times New Roman" w:hAnsi="Times New Roman" w:cs="Calibri"/>
          <w:sz w:val="28"/>
          <w:szCs w:val="28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в установленном порядке модели угроз безопасности информации в информационной системе, используемой</w:t>
      </w:r>
      <w:proofErr w:type="gramEnd"/>
      <w:r w:rsidRPr="00267A65">
        <w:rPr>
          <w:rFonts w:ascii="Times New Roman" w:hAnsi="Times New Roman" w:cs="Calibri"/>
          <w:sz w:val="28"/>
          <w:szCs w:val="28"/>
        </w:rPr>
        <w:t xml:space="preserve"> в целях приема обращений за получением муниципальной услуги и (или) предоставления такой услуги.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3.6. Раздел, касающийся форм </w:t>
      </w:r>
      <w:proofErr w:type="gramStart"/>
      <w:r w:rsidRPr="00267A65">
        <w:rPr>
          <w:rFonts w:ascii="Times New Roman" w:hAnsi="Times New Roman" w:cs="Calibri"/>
          <w:sz w:val="28"/>
          <w:szCs w:val="28"/>
        </w:rPr>
        <w:t>контроля за</w:t>
      </w:r>
      <w:proofErr w:type="gramEnd"/>
      <w:r w:rsidRPr="00267A65">
        <w:rPr>
          <w:rFonts w:ascii="Times New Roman" w:hAnsi="Times New Roman" w:cs="Calibri"/>
          <w:sz w:val="28"/>
          <w:szCs w:val="28"/>
        </w:rPr>
        <w:t xml:space="preserve"> исполнением административного регламента, включает в себя: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порядок осуществления текущего </w:t>
      </w:r>
      <w:proofErr w:type="gramStart"/>
      <w:r w:rsidRPr="00267A65">
        <w:rPr>
          <w:rFonts w:ascii="Times New Roman" w:hAnsi="Times New Roman" w:cs="Calibri"/>
          <w:sz w:val="28"/>
          <w:szCs w:val="28"/>
        </w:rPr>
        <w:t>контроля за</w:t>
      </w:r>
      <w:proofErr w:type="gramEnd"/>
      <w:r w:rsidRPr="00267A65">
        <w:rPr>
          <w:rFonts w:ascii="Times New Roman" w:hAnsi="Times New Roman" w:cs="Calibri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267A65">
        <w:rPr>
          <w:rFonts w:ascii="Times New Roman" w:hAnsi="Times New Roman" w:cs="Calibri"/>
          <w:sz w:val="28"/>
          <w:szCs w:val="28"/>
        </w:rPr>
        <w:t>контроля за</w:t>
      </w:r>
      <w:proofErr w:type="gramEnd"/>
      <w:r w:rsidRPr="00267A65">
        <w:rPr>
          <w:rFonts w:ascii="Times New Roman" w:hAnsi="Times New Roman" w:cs="Calibri"/>
          <w:sz w:val="28"/>
          <w:szCs w:val="28"/>
        </w:rPr>
        <w:t xml:space="preserve"> полнотой и качеством предоставления муниципальной услуги;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ответственность должностных лиц и муниципальных служащих администрации за решения и действия (бездействие), принимаемые (осуществляемые) ими в ходе предоставления муниципальной услуг</w:t>
      </w:r>
      <w:r>
        <w:rPr>
          <w:rFonts w:ascii="Times New Roman" w:hAnsi="Times New Roman" w:cs="Calibri"/>
          <w:sz w:val="28"/>
          <w:szCs w:val="28"/>
        </w:rPr>
        <w:t>и;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9B09BB">
        <w:rPr>
          <w:rFonts w:ascii="Times New Roman" w:hAnsi="Times New Roman" w:cs="Calibri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9B09BB">
        <w:rPr>
          <w:rFonts w:ascii="Times New Roman" w:hAnsi="Times New Roman" w:cs="Calibri"/>
          <w:sz w:val="28"/>
          <w:szCs w:val="28"/>
        </w:rPr>
        <w:t>контроля за</w:t>
      </w:r>
      <w:proofErr w:type="gramEnd"/>
      <w:r w:rsidRPr="009B09BB">
        <w:rPr>
          <w:rFonts w:ascii="Times New Roman" w:hAnsi="Times New Roman" w:cs="Calibri"/>
          <w:sz w:val="28"/>
          <w:szCs w:val="28"/>
        </w:rPr>
        <w:t xml:space="preserve"> предоставлением муниципальной услуги, в том числе со стороны граждан, </w:t>
      </w:r>
      <w:r>
        <w:rPr>
          <w:rFonts w:ascii="Times New Roman" w:hAnsi="Times New Roman" w:cs="Calibri"/>
          <w:sz w:val="28"/>
          <w:szCs w:val="28"/>
        </w:rPr>
        <w:t>их  объединений</w:t>
      </w:r>
      <w:r w:rsidRPr="009B09BB">
        <w:rPr>
          <w:rFonts w:ascii="Times New Roman" w:hAnsi="Times New Roman" w:cs="Calibri"/>
          <w:sz w:val="28"/>
          <w:szCs w:val="28"/>
        </w:rPr>
        <w:t xml:space="preserve"> и организаций.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3.7. </w:t>
      </w:r>
      <w:proofErr w:type="gramStart"/>
      <w:r w:rsidRPr="00267A65">
        <w:rPr>
          <w:rFonts w:ascii="Times New Roman" w:hAnsi="Times New Roman" w:cs="Calibri"/>
          <w:sz w:val="28"/>
          <w:szCs w:val="28"/>
        </w:rPr>
        <w:t xml:space="preserve">В разделе, касающемся досудебного (внесудебного) порядка обжалования решений и действий (бездействия) </w:t>
      </w:r>
      <w:r>
        <w:rPr>
          <w:rFonts w:ascii="Times New Roman" w:hAnsi="Times New Roman" w:cs="Calibri"/>
          <w:sz w:val="28"/>
          <w:szCs w:val="28"/>
        </w:rPr>
        <w:t>органа</w:t>
      </w:r>
      <w:r w:rsidRPr="00267A65">
        <w:rPr>
          <w:rFonts w:ascii="Times New Roman" w:hAnsi="Times New Roman" w:cs="Calibri"/>
          <w:sz w:val="28"/>
          <w:szCs w:val="28"/>
        </w:rPr>
        <w:t>, предоставляюще</w:t>
      </w:r>
      <w:r>
        <w:rPr>
          <w:rFonts w:ascii="Times New Roman" w:hAnsi="Times New Roman" w:cs="Calibri"/>
          <w:sz w:val="28"/>
          <w:szCs w:val="28"/>
        </w:rPr>
        <w:t>го</w:t>
      </w:r>
      <w:r w:rsidRPr="00267A65">
        <w:rPr>
          <w:rFonts w:ascii="Times New Roman" w:hAnsi="Times New Roman" w:cs="Calibri"/>
          <w:sz w:val="28"/>
          <w:szCs w:val="28"/>
        </w:rPr>
        <w:t xml:space="preserve"> муниципальную услугу, 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Pr="00267A65">
        <w:rPr>
          <w:rFonts w:ascii="Times New Roman" w:hAnsi="Times New Roman" w:cs="Calibri"/>
          <w:sz w:val="28"/>
          <w:szCs w:val="28"/>
        </w:rPr>
        <w:t xml:space="preserve"> либо муниципального служащего,</w:t>
      </w:r>
      <w:r>
        <w:rPr>
          <w:rFonts w:ascii="Times New Roman" w:hAnsi="Times New Roman" w:cs="Calibri"/>
          <w:sz w:val="28"/>
          <w:szCs w:val="28"/>
        </w:rPr>
        <w:t xml:space="preserve"> многофункционального центра, работника многофункционального центра,</w:t>
      </w:r>
      <w:r w:rsidRPr="00267A65">
        <w:rPr>
          <w:rFonts w:ascii="Times New Roman" w:hAnsi="Times New Roman" w:cs="Calibri"/>
          <w:sz w:val="28"/>
          <w:szCs w:val="28"/>
        </w:rPr>
        <w:t xml:space="preserve"> указывается:</w:t>
      </w:r>
      <w:proofErr w:type="gramEnd"/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 xml:space="preserve">информация для заявителя о его праве подать жалобу на решение и (или) действие (бездействие) администрации, предоставляющей муниципальную услугу, должностного лица администрации либо муниципального служащего </w:t>
      </w:r>
      <w:r w:rsidRPr="00267A65">
        <w:rPr>
          <w:rFonts w:ascii="Times New Roman" w:hAnsi="Times New Roman" w:cs="Calibri"/>
          <w:sz w:val="28"/>
          <w:szCs w:val="28"/>
        </w:rPr>
        <w:lastRenderedPageBreak/>
        <w:t>при предоставлении муниципальной услуги (далее - жалоба);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предмет жалобы;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орган местного самоуправления и уполномоченные на рассмотрение жалобы должностные лица, которым может быть направлена жалоба;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порядок подачи и рассмотрения жалобы;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сроки рассмотрения жалобы;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результат рассмотрения жалобы;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порядок информирования заявителя о результатах рассмотрения жалобы;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порядок обжалования решения по жалобе;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жалобы;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67A65">
        <w:rPr>
          <w:rFonts w:ascii="Times New Roman" w:hAnsi="Times New Roman" w:cs="Calibri"/>
          <w:sz w:val="28"/>
          <w:szCs w:val="28"/>
        </w:rPr>
        <w:t>способы информирования заявителей о порядке подачи и рассмотрения жалобы.</w:t>
      </w: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</w:p>
    <w:p w:rsidR="00D175FE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_________</w:t>
      </w:r>
    </w:p>
    <w:p w:rsidR="00D175FE" w:rsidRPr="00267A65" w:rsidRDefault="00D175FE" w:rsidP="00D175F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Calibri"/>
          <w:sz w:val="28"/>
          <w:szCs w:val="28"/>
        </w:rPr>
      </w:pPr>
    </w:p>
    <w:p w:rsidR="000B3B24" w:rsidRPr="000B3B24" w:rsidRDefault="000B3B24" w:rsidP="00D175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</w:pPr>
    </w:p>
    <w:sectPr w:rsidR="000B3B24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135A"/>
    <w:rsid w:val="0002145B"/>
    <w:rsid w:val="0003469B"/>
    <w:rsid w:val="00060E3F"/>
    <w:rsid w:val="000A2AF5"/>
    <w:rsid w:val="000A2BB6"/>
    <w:rsid w:val="000B3B24"/>
    <w:rsid w:val="00127ADE"/>
    <w:rsid w:val="00156E4A"/>
    <w:rsid w:val="00187A85"/>
    <w:rsid w:val="001B33EC"/>
    <w:rsid w:val="001E33F4"/>
    <w:rsid w:val="0023641E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128AC"/>
    <w:rsid w:val="00323B11"/>
    <w:rsid w:val="00337EED"/>
    <w:rsid w:val="003C781E"/>
    <w:rsid w:val="00415874"/>
    <w:rsid w:val="004252FF"/>
    <w:rsid w:val="00432917"/>
    <w:rsid w:val="0045052E"/>
    <w:rsid w:val="00450DA5"/>
    <w:rsid w:val="00454342"/>
    <w:rsid w:val="004606DE"/>
    <w:rsid w:val="00466E76"/>
    <w:rsid w:val="004912D1"/>
    <w:rsid w:val="004A7DAF"/>
    <w:rsid w:val="004C0FAB"/>
    <w:rsid w:val="004C7A09"/>
    <w:rsid w:val="004D4863"/>
    <w:rsid w:val="004F3CAE"/>
    <w:rsid w:val="004F616C"/>
    <w:rsid w:val="00502673"/>
    <w:rsid w:val="0053243F"/>
    <w:rsid w:val="00582F89"/>
    <w:rsid w:val="0059163B"/>
    <w:rsid w:val="005B28AE"/>
    <w:rsid w:val="005C1D52"/>
    <w:rsid w:val="005C3D70"/>
    <w:rsid w:val="00610CAF"/>
    <w:rsid w:val="006309A9"/>
    <w:rsid w:val="006342F0"/>
    <w:rsid w:val="00684A4A"/>
    <w:rsid w:val="00686E04"/>
    <w:rsid w:val="0069794B"/>
    <w:rsid w:val="006D37D9"/>
    <w:rsid w:val="006D7B04"/>
    <w:rsid w:val="006E24C8"/>
    <w:rsid w:val="0076062E"/>
    <w:rsid w:val="0076297D"/>
    <w:rsid w:val="00786C61"/>
    <w:rsid w:val="00794837"/>
    <w:rsid w:val="007A25DA"/>
    <w:rsid w:val="007A4163"/>
    <w:rsid w:val="007B3E79"/>
    <w:rsid w:val="007D2390"/>
    <w:rsid w:val="007F7E51"/>
    <w:rsid w:val="008044FF"/>
    <w:rsid w:val="008327D7"/>
    <w:rsid w:val="00854C7F"/>
    <w:rsid w:val="00860A28"/>
    <w:rsid w:val="00893ADF"/>
    <w:rsid w:val="008B47C8"/>
    <w:rsid w:val="008C0741"/>
    <w:rsid w:val="008C6A35"/>
    <w:rsid w:val="009357B8"/>
    <w:rsid w:val="00935FC9"/>
    <w:rsid w:val="00965F88"/>
    <w:rsid w:val="00996D9C"/>
    <w:rsid w:val="009B09BB"/>
    <w:rsid w:val="009D1578"/>
    <w:rsid w:val="009F0DC6"/>
    <w:rsid w:val="00A10702"/>
    <w:rsid w:val="00A4135A"/>
    <w:rsid w:val="00A41E45"/>
    <w:rsid w:val="00A55B6B"/>
    <w:rsid w:val="00A623BD"/>
    <w:rsid w:val="00A77CB3"/>
    <w:rsid w:val="00AB41CD"/>
    <w:rsid w:val="00B27020"/>
    <w:rsid w:val="00B46F3A"/>
    <w:rsid w:val="00B70AD4"/>
    <w:rsid w:val="00B71422"/>
    <w:rsid w:val="00BA020F"/>
    <w:rsid w:val="00BD6A6B"/>
    <w:rsid w:val="00BF4B48"/>
    <w:rsid w:val="00C33635"/>
    <w:rsid w:val="00C405FF"/>
    <w:rsid w:val="00C4243D"/>
    <w:rsid w:val="00C45AA1"/>
    <w:rsid w:val="00C47F25"/>
    <w:rsid w:val="00C737D6"/>
    <w:rsid w:val="00CA24B0"/>
    <w:rsid w:val="00CF1E6E"/>
    <w:rsid w:val="00CF40B9"/>
    <w:rsid w:val="00CF746D"/>
    <w:rsid w:val="00D06E9E"/>
    <w:rsid w:val="00D07929"/>
    <w:rsid w:val="00D175FE"/>
    <w:rsid w:val="00D60DC5"/>
    <w:rsid w:val="00D64A6F"/>
    <w:rsid w:val="00D6518B"/>
    <w:rsid w:val="00D7415E"/>
    <w:rsid w:val="00D977CD"/>
    <w:rsid w:val="00E05FC6"/>
    <w:rsid w:val="00E119D7"/>
    <w:rsid w:val="00E14911"/>
    <w:rsid w:val="00E22D0A"/>
    <w:rsid w:val="00E32CD3"/>
    <w:rsid w:val="00EE4F9B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1E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semiHidden/>
    <w:unhideWhenUsed/>
    <w:rsid w:val="0029566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F1E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4E35B5951D958E28A68C4E7F2D4E8ACBD096048597A9F90FD266B40048F51EE104D29214A01CB3Z8g2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4E35B5951D958E28A6924369411083C3DFC0008893A2AE568D3DE95741FF49ZAg6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4E35B5951D958E28A68C4E7F2D4E8ACBD797098592A9F90FD266B40048F51EE104D29214A01CB8Z8g1C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294E35B5951D958E28A68C4E7F2D4E8ACBD096048597A9F90FD266B40048F51EE104D29214A01DBBZ8g6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3867</Words>
  <Characters>22047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Пользователь</cp:lastModifiedBy>
  <cp:revision>97</cp:revision>
  <cp:lastPrinted>2020-09-22T04:41:00Z</cp:lastPrinted>
  <dcterms:created xsi:type="dcterms:W3CDTF">2019-10-24T10:53:00Z</dcterms:created>
  <dcterms:modified xsi:type="dcterms:W3CDTF">2020-09-23T07:44:00Z</dcterms:modified>
</cp:coreProperties>
</file>