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71" w:rsidRDefault="00061DF2">
      <w:pPr>
        <w:rPr>
          <w:b/>
          <w:sz w:val="28"/>
          <w:szCs w:val="28"/>
        </w:rPr>
      </w:pPr>
      <w:r w:rsidRPr="00061DF2">
        <w:rPr>
          <w:rFonts w:cs="Calibri"/>
          <w:lang w:eastAsia="ru-RU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61DF2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47271" w:rsidRDefault="008472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271" w:rsidRDefault="00715FF3">
      <w:pPr>
        <w:spacing w:after="0" w:line="240" w:lineRule="auto"/>
        <w:ind w:right="-284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Как не купить проблему?</w:t>
      </w: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Специалисты Управления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по Новосибирской области рекомендуют покупателям недвижимости быть внимательными и тщательно проверять документы и сведения о приобретаемом объекте недвижимости.</w:t>
      </w: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Единственным достоверным и актуальным источником информации о текущем юридическом статусе объекта является Единый государственный реестр недвижимости (ЕГРН).</w:t>
      </w: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Выписка из ЕГРН — не формальность, а необходимость.</w:t>
      </w: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Заказать выписку из ЕГРН об основных характеристиках и зарегистрированных правах сегодня можно быстро и просто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онлайн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через официальный сайт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или портал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Госуслуг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. Этот документ покажет:</w:t>
      </w:r>
    </w:p>
    <w:p w:rsidR="00847271" w:rsidRDefault="00715FF3">
      <w:pPr>
        <w:pStyle w:val="a8"/>
        <w:numPr>
          <w:ilvl w:val="0"/>
          <w:numId w:val="9"/>
        </w:numPr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текущего правообладателя (совпадает ли он с продавцом);</w:t>
      </w:r>
    </w:p>
    <w:p w:rsidR="00847271" w:rsidRDefault="00715FF3">
      <w:pPr>
        <w:pStyle w:val="a8"/>
        <w:numPr>
          <w:ilvl w:val="0"/>
          <w:numId w:val="9"/>
        </w:numPr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все зарегистрированные права и ограничения (обременения): наличие ипотеки, аренды, ареста или запрета на совершение регистрационных действий.</w:t>
      </w: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Как действовать покупателю?</w:t>
      </w: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1. Не вносите предоплату и не подписывайте окончательный договор, пока не проверите сведения об объекте.</w:t>
      </w: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2. Закажите актуальную выписку из ЕГРН (лучше это сделать накануне сделки). Убедитесь, что в разделе «Ограничения прав и обременения объекта недвижимости» стоит отметка «Не зарегистрировано».</w:t>
      </w: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 Если в выписке из ЕГРН указано о наличии запрета, отложите сделку до момента, пока продавец не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предоставит документ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о его снятии. Эту информацию можно проверить, заказав новую выписку из ЕГРН. </w:t>
      </w:r>
    </w:p>
    <w:p w:rsidR="00847271" w:rsidRDefault="00715FF3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Для получения сведений из ЕГРН пользуйтесь только официальными источниками: официальный сайт </w:t>
      </w:r>
      <w:hyperlink r:id="rId8" w:tooltip="https://rosreestr.gov.ru/" w:history="1">
        <w:proofErr w:type="spellStart"/>
        <w:r>
          <w:rPr>
            <w:rStyle w:val="10"/>
            <w:rFonts w:ascii="PT Astra Serif" w:eastAsia="PT Astra Serif" w:hAnsi="PT Astra Serif" w:cs="PT Astra Serif"/>
            <w:sz w:val="28"/>
            <w:szCs w:val="28"/>
          </w:rPr>
          <w:t>Росреестра</w:t>
        </w:r>
        <w:proofErr w:type="spellEnd"/>
      </w:hyperlink>
      <w:r>
        <w:rPr>
          <w:rFonts w:ascii="PT Astra Serif" w:eastAsia="PT Astra Serif" w:hAnsi="PT Astra Serif" w:cs="PT Astra Serif"/>
          <w:sz w:val="28"/>
          <w:szCs w:val="28"/>
        </w:rPr>
        <w:t xml:space="preserve"> или портал </w:t>
      </w:r>
      <w:hyperlink r:id="rId9" w:tooltip="https://www.gosuslugi.ru/" w:history="1">
        <w:proofErr w:type="spellStart"/>
        <w:r>
          <w:rPr>
            <w:rStyle w:val="10"/>
            <w:rFonts w:ascii="PT Astra Serif" w:eastAsia="PT Astra Serif" w:hAnsi="PT Astra Serif" w:cs="PT Astra Serif"/>
            <w:sz w:val="28"/>
            <w:szCs w:val="28"/>
          </w:rPr>
          <w:t>Госуслуг</w:t>
        </w:r>
        <w:proofErr w:type="spellEnd"/>
      </w:hyperlink>
      <w:r>
        <w:rPr>
          <w:rFonts w:ascii="PT Astra Serif" w:eastAsia="PT Astra Serif" w:hAnsi="PT Astra Serif" w:cs="PT Astra Serif"/>
          <w:sz w:val="28"/>
          <w:szCs w:val="28"/>
        </w:rPr>
        <w:t xml:space="preserve"> – в электронном виде, в бумажном виде выписку из ЕГРН можно поучить в любом офисе </w:t>
      </w:r>
      <w:hyperlink r:id="rId10" w:tooltip="https://mfc-nso.ru/" w:history="1">
        <w:r>
          <w:rPr>
            <w:rStyle w:val="10"/>
            <w:rFonts w:ascii="PT Astra Serif" w:eastAsia="PT Astra Serif" w:hAnsi="PT Astra Serif" w:cs="PT Astra Serif"/>
            <w:sz w:val="28"/>
            <w:szCs w:val="28"/>
          </w:rPr>
          <w:t>МФЦ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47271" w:rsidRDefault="00847271">
      <w:pPr>
        <w:spacing w:after="0" w:line="240" w:lineRule="auto"/>
        <w:ind w:right="-284" w:firstLine="708"/>
        <w:jc w:val="right"/>
        <w:rPr>
          <w:rFonts w:ascii="PT Astra Serif" w:eastAsia="PT Astra Serif" w:hAnsi="PT Astra Serif" w:cs="PT Astra Serif"/>
          <w:i/>
          <w:sz w:val="28"/>
          <w:szCs w:val="28"/>
        </w:rPr>
      </w:pPr>
    </w:p>
    <w:p w:rsidR="00847271" w:rsidRDefault="00715FF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47271" w:rsidRDefault="00715FF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847271" w:rsidRDefault="0084727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47271" w:rsidRDefault="00061DF2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61DF2">
        <w:lastRenderedPageBreak/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847271" w:rsidRDefault="00715FF3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47271" w:rsidRDefault="00715FF3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847271" w:rsidRDefault="0084727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847271" w:rsidRDefault="00715FF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47271" w:rsidRDefault="00715FF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47271" w:rsidRDefault="00715FF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847271" w:rsidRDefault="00715FF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9544B9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847271" w:rsidRDefault="00061DF2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="00715FF3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715FF3" w:rsidRPr="009544B9">
          <w:rPr>
            <w:rStyle w:val="10"/>
            <w:rFonts w:ascii="Segoe UI" w:hAnsi="Segoe UI" w:cs="Segoe UI"/>
            <w:sz w:val="18"/>
            <w:szCs w:val="20"/>
          </w:rPr>
          <w:t>@</w:t>
        </w:r>
        <w:r w:rsidR="00715FF3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715FF3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715FF3" w:rsidRPr="009544B9">
          <w:rPr>
            <w:rStyle w:val="10"/>
            <w:rFonts w:ascii="Segoe UI" w:hAnsi="Segoe UI" w:cs="Segoe UI"/>
            <w:sz w:val="18"/>
            <w:szCs w:val="20"/>
          </w:rPr>
          <w:t>.</w:t>
        </w:r>
        <w:r w:rsidR="00715FF3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715FF3" w:rsidRPr="009544B9">
          <w:rPr>
            <w:rStyle w:val="10"/>
            <w:rFonts w:ascii="Segoe UI" w:hAnsi="Segoe UI" w:cs="Segoe UI"/>
            <w:sz w:val="18"/>
            <w:szCs w:val="20"/>
          </w:rPr>
          <w:t>.</w:t>
        </w:r>
        <w:r w:rsidR="00715FF3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715FF3" w:rsidRPr="009544B9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847271" w:rsidRPr="009544B9" w:rsidRDefault="00715FF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9544B9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2" w:history="1">
        <w:proofErr w:type="spellStart"/>
        <w:r w:rsidRPr="009544B9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847271" w:rsidRDefault="00715FF3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" w:history="1">
        <w:proofErr w:type="spellStart"/>
        <w:r w:rsidRPr="009544B9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5" w:history="1">
        <w:proofErr w:type="spellStart"/>
        <w:r w:rsidRPr="009544B9">
          <w:rPr>
            <w:rStyle w:val="1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9544B9">
          <w:rPr>
            <w:rStyle w:val="10"/>
            <w:rFonts w:ascii="Segoe UI" w:hAnsi="Segoe UI" w:cs="Segoe UI"/>
            <w:sz w:val="20"/>
            <w:szCs w:val="20"/>
          </w:rPr>
          <w:t>Д</w:t>
        </w:r>
        <w:proofErr w:type="gramEnd"/>
        <w:r w:rsidRPr="009544B9">
          <w:rPr>
            <w:rStyle w:val="1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6" w:history="1">
        <w:proofErr w:type="spellStart"/>
        <w:r>
          <w:rPr>
            <w:rStyle w:val="10"/>
            <w:rFonts w:ascii="Segoe UI" w:hAnsi="Segoe UI" w:cs="Segoe UI"/>
            <w:sz w:val="20"/>
          </w:rPr>
          <w:t>Телеграм</w:t>
        </w:r>
        <w:proofErr w:type="spellEnd"/>
      </w:hyperlink>
    </w:p>
    <w:p w:rsidR="00847271" w:rsidRDefault="00847271">
      <w:pPr>
        <w:jc w:val="both"/>
      </w:pPr>
    </w:p>
    <w:p w:rsidR="00847271" w:rsidRDefault="00847271">
      <w:pPr>
        <w:spacing w:after="0" w:line="240" w:lineRule="auto"/>
        <w:ind w:right="-284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/>
        <w:jc w:val="both"/>
        <w:rPr>
          <w:rFonts w:ascii="PT Astra Serif" w:hAnsi="PT Astra Serif" w:cs="PT Astra Serif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47271" w:rsidRDefault="00847271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sectPr w:rsidR="00847271" w:rsidSect="00847271">
      <w:headerReference w:type="default" r:id="rId17"/>
      <w:headerReference w:type="first" r:id="rId18"/>
      <w:footerReference w:type="first" r:id="rId1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5CD" w:rsidRDefault="001915CD">
      <w:pPr>
        <w:spacing w:after="0" w:line="240" w:lineRule="auto"/>
      </w:pPr>
      <w:r>
        <w:separator/>
      </w:r>
    </w:p>
  </w:endnote>
  <w:endnote w:type="continuationSeparator" w:id="0">
    <w:p w:rsidR="001915CD" w:rsidRDefault="0019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71" w:rsidRDefault="008472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5CD" w:rsidRDefault="001915CD">
      <w:pPr>
        <w:spacing w:after="0" w:line="240" w:lineRule="auto"/>
      </w:pPr>
      <w:r>
        <w:separator/>
      </w:r>
    </w:p>
  </w:footnote>
  <w:footnote w:type="continuationSeparator" w:id="0">
    <w:p w:rsidR="001915CD" w:rsidRDefault="0019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71" w:rsidRDefault="00061DF2">
    <w:pPr>
      <w:pStyle w:val="Header"/>
      <w:jc w:val="center"/>
    </w:pPr>
    <w:r>
      <w:fldChar w:fldCharType="begin"/>
    </w:r>
    <w:r w:rsidR="00715FF3">
      <w:instrText>PAGE \* MERGEFORMAT</w:instrText>
    </w:r>
    <w:r>
      <w:fldChar w:fldCharType="separate"/>
    </w:r>
    <w:r w:rsidR="005669E3">
      <w:rPr>
        <w:noProof/>
      </w:rPr>
      <w:t>2</w:t>
    </w:r>
    <w:r>
      <w:fldChar w:fldCharType="end"/>
    </w:r>
  </w:p>
  <w:p w:rsidR="00847271" w:rsidRDefault="008472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71" w:rsidRDefault="008472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E45"/>
    <w:multiLevelType w:val="hybridMultilevel"/>
    <w:tmpl w:val="3992016E"/>
    <w:lvl w:ilvl="0" w:tplc="4C444D5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77877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2AA208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0182D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31A36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C32E48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010B9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E0624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290D32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17721848"/>
    <w:multiLevelType w:val="hybridMultilevel"/>
    <w:tmpl w:val="526A0F48"/>
    <w:lvl w:ilvl="0" w:tplc="97B8E1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6346D4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AEC6B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7962EF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F84CC3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95EC6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9841D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402B0F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6B8612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AF3100A"/>
    <w:multiLevelType w:val="hybridMultilevel"/>
    <w:tmpl w:val="E790400C"/>
    <w:lvl w:ilvl="0" w:tplc="6AD276D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5818E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02030E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AE026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CED34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246ABE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BB081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BAA6A4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7D607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243368B5"/>
    <w:multiLevelType w:val="hybridMultilevel"/>
    <w:tmpl w:val="5C187504"/>
    <w:lvl w:ilvl="0" w:tplc="A99435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404EC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1147F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83EA5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04EC09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A7ED38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A34836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AE08C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F10E76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2EBC1C41"/>
    <w:multiLevelType w:val="hybridMultilevel"/>
    <w:tmpl w:val="2B84EB34"/>
    <w:lvl w:ilvl="0" w:tplc="E81AD07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7E01FF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97EEFE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A7E75A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00214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6CCD91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F66C3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54658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5FE91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5C0C768F"/>
    <w:multiLevelType w:val="hybridMultilevel"/>
    <w:tmpl w:val="59A6A24A"/>
    <w:lvl w:ilvl="0" w:tplc="A0B8496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C86CFE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1E639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C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90C0DA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26CF1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D4EAD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0AA07A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D00C6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6A5E6A74"/>
    <w:multiLevelType w:val="hybridMultilevel"/>
    <w:tmpl w:val="54CA1998"/>
    <w:lvl w:ilvl="0" w:tplc="3A009A1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BF85E7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FF688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33EE8C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A74705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F06207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AD01B8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122E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388F22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719403EF"/>
    <w:multiLevelType w:val="hybridMultilevel"/>
    <w:tmpl w:val="50D6B3BE"/>
    <w:lvl w:ilvl="0" w:tplc="298C29C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98C4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5E3C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AFA10E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3F6EA6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AE86B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7DA594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61EE93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6DE0B2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44F59D4"/>
    <w:multiLevelType w:val="hybridMultilevel"/>
    <w:tmpl w:val="DCC2BBD0"/>
    <w:lvl w:ilvl="0" w:tplc="B1E2D9D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BE63FF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F30347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28E3D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3CA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62A91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2A8EA2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A2671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FC64C7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71"/>
    <w:rsid w:val="00061DF2"/>
    <w:rsid w:val="001915CD"/>
    <w:rsid w:val="005669E3"/>
    <w:rsid w:val="00715FF3"/>
    <w:rsid w:val="00847271"/>
    <w:rsid w:val="0095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Heading2"/>
    <w:uiPriority w:val="9"/>
    <w:rsid w:val="0084727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472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472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4727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4727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472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4727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84727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4727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47271"/>
    <w:rPr>
      <w:sz w:val="24"/>
      <w:szCs w:val="24"/>
    </w:rPr>
  </w:style>
  <w:style w:type="character" w:customStyle="1" w:styleId="QuoteChar">
    <w:name w:val="Quote Char"/>
    <w:link w:val="2"/>
    <w:uiPriority w:val="29"/>
    <w:rsid w:val="00847271"/>
    <w:rPr>
      <w:i/>
    </w:rPr>
  </w:style>
  <w:style w:type="character" w:customStyle="1" w:styleId="IntenseQuoteChar">
    <w:name w:val="Intense Quote Char"/>
    <w:link w:val="a5"/>
    <w:uiPriority w:val="30"/>
    <w:rsid w:val="00847271"/>
    <w:rPr>
      <w:i/>
    </w:rPr>
  </w:style>
  <w:style w:type="character" w:customStyle="1" w:styleId="HeaderChar">
    <w:name w:val="Header Char"/>
    <w:basedOn w:val="a0"/>
    <w:link w:val="Header"/>
    <w:uiPriority w:val="99"/>
    <w:rsid w:val="00847271"/>
  </w:style>
  <w:style w:type="character" w:customStyle="1" w:styleId="CaptionChar">
    <w:name w:val="Caption Char"/>
    <w:link w:val="Footer"/>
    <w:uiPriority w:val="99"/>
    <w:rsid w:val="00847271"/>
  </w:style>
  <w:style w:type="character" w:customStyle="1" w:styleId="FootnoteTextChar">
    <w:name w:val="Footnote Text Char"/>
    <w:link w:val="a6"/>
    <w:uiPriority w:val="99"/>
    <w:rsid w:val="00847271"/>
    <w:rPr>
      <w:sz w:val="18"/>
    </w:rPr>
  </w:style>
  <w:style w:type="character" w:customStyle="1" w:styleId="EndnoteTextChar">
    <w:name w:val="Endnote Text Char"/>
    <w:link w:val="a7"/>
    <w:uiPriority w:val="99"/>
    <w:rsid w:val="00847271"/>
    <w:rPr>
      <w:sz w:val="20"/>
    </w:rPr>
  </w:style>
  <w:style w:type="paragraph" w:customStyle="1" w:styleId="Heading1">
    <w:name w:val="Heading 1"/>
    <w:basedOn w:val="a"/>
    <w:link w:val="1"/>
    <w:uiPriority w:val="9"/>
    <w:qFormat/>
    <w:rsid w:val="00847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84727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727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727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4727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4727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4727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4727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4727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84727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84727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84727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84727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84727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84727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8472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84727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847271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847271"/>
    <w:pPr>
      <w:ind w:left="720"/>
      <w:contextualSpacing/>
    </w:pPr>
  </w:style>
  <w:style w:type="paragraph" w:styleId="a9">
    <w:name w:val="No Spacing"/>
    <w:uiPriority w:val="1"/>
    <w:qFormat/>
    <w:rsid w:val="00847271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847271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847271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847271"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847271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847271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847271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8472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847271"/>
    <w:rPr>
      <w:i/>
    </w:rPr>
  </w:style>
  <w:style w:type="paragraph" w:customStyle="1" w:styleId="Header">
    <w:name w:val="Header"/>
    <w:basedOn w:val="a"/>
    <w:link w:val="ad"/>
    <w:uiPriority w:val="99"/>
    <w:unhideWhenUsed/>
    <w:rsid w:val="008472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Header"/>
    <w:uiPriority w:val="99"/>
    <w:rsid w:val="00847271"/>
  </w:style>
  <w:style w:type="paragraph" w:customStyle="1" w:styleId="Footer">
    <w:name w:val="Footer"/>
    <w:basedOn w:val="a"/>
    <w:link w:val="CaptionChar"/>
    <w:uiPriority w:val="99"/>
    <w:unhideWhenUsed/>
    <w:rsid w:val="008472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47271"/>
  </w:style>
  <w:style w:type="paragraph" w:customStyle="1" w:styleId="Caption">
    <w:name w:val="Caption"/>
    <w:basedOn w:val="a"/>
    <w:next w:val="a"/>
    <w:link w:val="ae"/>
    <w:uiPriority w:val="35"/>
    <w:semiHidden/>
    <w:unhideWhenUsed/>
    <w:qFormat/>
    <w:rsid w:val="00847271"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Caption"/>
    <w:uiPriority w:val="99"/>
    <w:rsid w:val="00847271"/>
  </w:style>
  <w:style w:type="table" w:styleId="af">
    <w:name w:val="Table Grid"/>
    <w:basedOn w:val="a1"/>
    <w:uiPriority w:val="59"/>
    <w:rsid w:val="008472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4727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4727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47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0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72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47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47271"/>
    <w:rPr>
      <w:color w:val="0000FF" w:themeColor="hyperlink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847271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6"/>
    <w:uiPriority w:val="99"/>
    <w:rsid w:val="00847271"/>
    <w:rPr>
      <w:sz w:val="18"/>
    </w:rPr>
  </w:style>
  <w:style w:type="character" w:styleId="af2">
    <w:name w:val="footnote reference"/>
    <w:basedOn w:val="a0"/>
    <w:uiPriority w:val="99"/>
    <w:unhideWhenUsed/>
    <w:rsid w:val="00847271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847271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7"/>
    <w:uiPriority w:val="99"/>
    <w:rsid w:val="00847271"/>
    <w:rPr>
      <w:sz w:val="20"/>
    </w:rPr>
  </w:style>
  <w:style w:type="character" w:styleId="af4">
    <w:name w:val="endnote reference"/>
    <w:basedOn w:val="a0"/>
    <w:uiPriority w:val="99"/>
    <w:semiHidden/>
    <w:unhideWhenUsed/>
    <w:rsid w:val="0084727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47271"/>
    <w:pPr>
      <w:spacing w:after="57"/>
    </w:pPr>
  </w:style>
  <w:style w:type="paragraph" w:styleId="22">
    <w:name w:val="toc 2"/>
    <w:basedOn w:val="a"/>
    <w:next w:val="a"/>
    <w:uiPriority w:val="39"/>
    <w:unhideWhenUsed/>
    <w:rsid w:val="0084727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4727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4727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4727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4727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4727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4727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47271"/>
    <w:pPr>
      <w:spacing w:after="57"/>
      <w:ind w:left="2268"/>
    </w:pPr>
  </w:style>
  <w:style w:type="paragraph" w:styleId="af5">
    <w:name w:val="TOC Heading"/>
    <w:uiPriority w:val="39"/>
    <w:unhideWhenUsed/>
    <w:rsid w:val="00847271"/>
  </w:style>
  <w:style w:type="paragraph" w:styleId="af6">
    <w:name w:val="table of figures"/>
    <w:basedOn w:val="a"/>
    <w:next w:val="a"/>
    <w:uiPriority w:val="99"/>
    <w:unhideWhenUsed/>
    <w:rsid w:val="00847271"/>
    <w:pPr>
      <w:spacing w:after="0"/>
    </w:pPr>
  </w:style>
  <w:style w:type="character" w:customStyle="1" w:styleId="1">
    <w:name w:val="Заголовок 1 Знак"/>
    <w:basedOn w:val="a0"/>
    <w:link w:val="Heading1"/>
    <w:uiPriority w:val="9"/>
    <w:rsid w:val="0084727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84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4727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8472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character" w:customStyle="1" w:styleId="vkekvd">
    <w:name w:val="vkekvd"/>
    <w:basedOn w:val="a0"/>
    <w:rsid w:val="00847271"/>
  </w:style>
  <w:style w:type="character" w:customStyle="1" w:styleId="10">
    <w:name w:val="Гиперссылка1"/>
    <w:link w:val="ListTable7Colorful-Accent3"/>
    <w:rsid w:val="00847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osreestr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r54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hyperlink" Target="https://mfc-nso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</dc:creator>
  <cp:lastModifiedBy>Пользователь Windows</cp:lastModifiedBy>
  <cp:revision>3</cp:revision>
  <dcterms:created xsi:type="dcterms:W3CDTF">2026-02-04T09:26:00Z</dcterms:created>
  <dcterms:modified xsi:type="dcterms:W3CDTF">2026-02-06T02:27:00Z</dcterms:modified>
</cp:coreProperties>
</file>