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B9" w:rsidRDefault="00700BB9" w:rsidP="00700BB9">
      <w:pPr>
        <w:jc w:val="center"/>
        <w:rPr>
          <w:b/>
        </w:rPr>
      </w:pPr>
    </w:p>
    <w:p w:rsidR="00700BB9" w:rsidRDefault="00700BB9" w:rsidP="00700BB9">
      <w:pPr>
        <w:rPr>
          <w:b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Default="00700BB9" w:rsidP="00700BB9">
      <w:pPr>
        <w:rPr>
          <w:b/>
        </w:rPr>
      </w:pPr>
    </w:p>
    <w:p w:rsidR="00700BB9" w:rsidRPr="00700BB9" w:rsidRDefault="00700BB9" w:rsidP="00700BB9">
      <w:pPr>
        <w:jc w:val="center"/>
        <w:rPr>
          <w:b/>
        </w:rPr>
      </w:pPr>
      <w:r w:rsidRPr="00700BB9">
        <w:rPr>
          <w:b/>
        </w:rPr>
        <w:t>«Гаражная амнистия» начинает свое действие</w:t>
      </w:r>
    </w:p>
    <w:p w:rsidR="00700BB9" w:rsidRPr="00700BB9" w:rsidRDefault="00700BB9" w:rsidP="00700BB9"/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>5 апреля 2021 года Президент России  подписал Федеральный закон   №</w:t>
      </w:r>
      <w:r w:rsidRPr="00700BB9">
        <w:rPr>
          <w:color w:val="000000"/>
          <w:lang w:val="en-US"/>
        </w:rPr>
        <w:t> </w:t>
      </w:r>
      <w:r w:rsidRPr="00700BB9">
        <w:rPr>
          <w:color w:val="000000"/>
        </w:rPr>
        <w:t xml:space="preserve">79-ФЗ «О внесении изменений в отдельные законодательные акты Российской Федерации» (гаражная амнистия).  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>Закон о «гаражной амнистии» вступает в силу с 1 сентября 2021 года.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>Принятый закон призван упростить порядок оформления прав граждан на гаражи и земельные участки, на которых они расположены.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Законом предусмотрен порядок бесплатного предоставления гражданам земельных участков, находящихся в государственной или муниципальной собственности, на которых размещены их гаражи, возведенные до введения в действие Градостроительного кодекса РФ, то есть до 29 декабря 2004 года. 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Речь идет только о капитальных сооружениях, у которых есть фундамент и стены. Сооружения должны быть одноэтажными, без жилых помещений. Земля, на которой расположен гараж, должна быть государственной или муниципальной. 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>Не попадают под «гаражную амнистию» самовольные постройки и подземные гаражи при многоэтажках и офисных комплексах, а также гаражи, возведенные после вступления в силу Градостроительного кодекса РФ. Также законопроект предусматривает упрощенный механизм размещения некапитальных гаражей, в том числе для льготных категорий граждан. 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pageBreakBefore/>
        <w:shd w:val="clear" w:color="auto" w:fill="FFFFFF"/>
        <w:jc w:val="both"/>
        <w:rPr>
          <w:b/>
          <w:color w:val="000000"/>
        </w:rPr>
      </w:pPr>
      <w:r w:rsidRPr="00700BB9">
        <w:rPr>
          <w:b/>
          <w:color w:val="000000"/>
        </w:rPr>
        <w:lastRenderedPageBreak/>
        <w:t>Воспользоваться «гаражной амнистией» смогут граждане: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b/>
          <w:color w:val="000000"/>
        </w:rPr>
      </w:pPr>
    </w:p>
    <w:p w:rsidR="00700BB9" w:rsidRPr="00700BB9" w:rsidRDefault="00700BB9" w:rsidP="0070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0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владельцы гаражей, возведенных до вступления в силу Градостроительного кодекса РФ;</w:t>
      </w:r>
    </w:p>
    <w:p w:rsidR="00700BB9" w:rsidRPr="00700BB9" w:rsidRDefault="00700BB9" w:rsidP="0070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0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наследники владельцев;</w:t>
      </w:r>
    </w:p>
    <w:p w:rsidR="00700BB9" w:rsidRPr="00700BB9" w:rsidRDefault="00700BB9" w:rsidP="00700B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0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граждане, которые приобрели гаражи, возведенные до вступления в силу Градостроительного кодекса РФ, по соглашению, у лица, попадающего под «гаражную амнистию».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>Законом также устанавливается перечень документов, необходимых для приобретения гражданами таких земельных участков, и правила оформления собственности на гаражи.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Владельцу гаража нужно подать заявление о предоставлении (а при необходимости и образовании) земельного участка под существующим гаражом с приложением любого документа, который подтверждает факт владения гаражом в соответствующий орган государственной власти или орган местного самоуправления. 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>Уполномоченный орган в случае принятия положительного решения самостоятельно направляет в Росреестр необходимые документы. При этом одновременно регистрируются права гражданина как на гараж, так и на земельный участок, на котором он расположен.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rPr>
          <w:color w:val="000000"/>
        </w:rPr>
        <w:t>Закон о «гаражной амнистии» действует до 1 сентября 2026 года.</w:t>
      </w: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ind w:firstLine="567"/>
        <w:jc w:val="both"/>
      </w:pPr>
      <w:r w:rsidRPr="00700BB9">
        <w:t xml:space="preserve">С 1 сентября новосибирский Росреестр открывает «горячую» телефонную линию по вопросам «гаражной амнистии»: </w:t>
      </w:r>
      <w:r w:rsidRPr="00700BB9">
        <w:rPr>
          <w:b/>
        </w:rPr>
        <w:t>8(383)330-14-23.</w:t>
      </w:r>
      <w:r w:rsidRPr="00700BB9">
        <w:t xml:space="preserve"> Время работы: 9.00-12.00, 14.00-16.00 ежедневно в рабочие дни.</w:t>
      </w:r>
    </w:p>
    <w:p w:rsidR="00700BB9" w:rsidRPr="00700BB9" w:rsidRDefault="00700BB9" w:rsidP="00700BB9">
      <w:pPr>
        <w:ind w:firstLine="567"/>
        <w:jc w:val="both"/>
      </w:pPr>
    </w:p>
    <w:p w:rsidR="00700BB9" w:rsidRPr="00700BB9" w:rsidRDefault="00700BB9" w:rsidP="00700BB9">
      <w:pPr>
        <w:shd w:val="clear" w:color="auto" w:fill="FFFFFF"/>
        <w:ind w:firstLine="709"/>
        <w:jc w:val="both"/>
        <w:rPr>
          <w:color w:val="000000"/>
        </w:rPr>
      </w:pPr>
      <w:r w:rsidRPr="00700BB9">
        <w:t xml:space="preserve">Подробную информацию о «гаражной амнистии» можно узнать </w:t>
      </w:r>
      <w:hyperlink r:id="rId7" w:history="1">
        <w:r w:rsidRPr="00700BB9">
          <w:rPr>
            <w:rStyle w:val="a3"/>
          </w:rPr>
          <w:t>здесь</w:t>
        </w:r>
      </w:hyperlink>
    </w:p>
    <w:p w:rsidR="00700BB9" w:rsidRPr="00700BB9" w:rsidRDefault="00700BB9" w:rsidP="00700BB9">
      <w:pPr>
        <w:pStyle w:val="ConsPlusNormal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00BB9" w:rsidRPr="00700BB9" w:rsidRDefault="00700BB9" w:rsidP="00700BB9">
      <w:pPr>
        <w:pStyle w:val="ConsPlusNormal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00BB9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pStyle w:val="ConsPlusNormal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00BB9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0FFB1" wp14:editId="214DCB6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XV0PETwIAAFQ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8" w:history="1">
        <w:r w:rsidRPr="00700BB9">
          <w:rPr>
            <w:rStyle w:val="a3"/>
          </w:rPr>
          <w:t>54_</w:t>
        </w:r>
        <w:r w:rsidRPr="00700BB9">
          <w:rPr>
            <w:rStyle w:val="a3"/>
            <w:lang w:val="en-US"/>
          </w:rPr>
          <w:t>upr</w:t>
        </w:r>
        <w:r w:rsidRPr="00700BB9">
          <w:rPr>
            <w:rStyle w:val="a3"/>
          </w:rPr>
          <w:t>@</w:t>
        </w:r>
        <w:r w:rsidRPr="00700BB9">
          <w:rPr>
            <w:rStyle w:val="a3"/>
            <w:lang w:val="en-US"/>
          </w:rPr>
          <w:t>rosreestr</w:t>
        </w:r>
        <w:r w:rsidRPr="00700BB9">
          <w:rPr>
            <w:rStyle w:val="a3"/>
          </w:rPr>
          <w:t>.</w:t>
        </w:r>
        <w:r w:rsidRPr="00700BB9">
          <w:rPr>
            <w:rStyle w:val="a3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9" w:history="1">
        <w:r w:rsidRPr="00700BB9">
          <w:rPr>
            <w:rStyle w:val="a3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10" w:history="1">
        <w:r w:rsidRPr="00700BB9">
          <w:rPr>
            <w:rStyle w:val="a3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11" w:history="1">
        <w:r w:rsidRPr="00700BB9">
          <w:rPr>
            <w:rStyle w:val="a3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12" w:history="1">
        <w:r w:rsidRPr="00700BB9">
          <w:rPr>
            <w:rStyle w:val="a3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0120EF" w:rsidRPr="00700BB9" w:rsidRDefault="000120EF" w:rsidP="00700BB9"/>
    <w:p w:rsidR="00700BB9" w:rsidRPr="00700BB9" w:rsidRDefault="00700BB9" w:rsidP="00700BB9"/>
    <w:p w:rsidR="00700BB9" w:rsidRDefault="00700BB9" w:rsidP="00700BB9"/>
    <w:p w:rsidR="00700BB9" w:rsidRDefault="00700BB9" w:rsidP="00700BB9"/>
    <w:p w:rsidR="00700BB9" w:rsidRPr="00700BB9" w:rsidRDefault="00700BB9" w:rsidP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 w:rsidP="00700BB9"/>
    <w:p w:rsidR="00700BB9" w:rsidRPr="00700BB9" w:rsidRDefault="00700BB9" w:rsidP="00700BB9">
      <w:pPr>
        <w:jc w:val="center"/>
        <w:rPr>
          <w:b/>
        </w:rPr>
      </w:pPr>
      <w:r w:rsidRPr="00700BB9">
        <w:rPr>
          <w:b/>
        </w:rPr>
        <w:t>В новосибирском Росреестре начинает действие «горячая» телефонная линия по вопросам гаражной амнистии</w:t>
      </w:r>
    </w:p>
    <w:p w:rsidR="00700BB9" w:rsidRP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ind w:firstLine="709"/>
        <w:jc w:val="both"/>
      </w:pPr>
    </w:p>
    <w:p w:rsidR="00700BB9" w:rsidRPr="00700BB9" w:rsidRDefault="00700BB9" w:rsidP="00700BB9">
      <w:pPr>
        <w:ind w:firstLine="709"/>
        <w:jc w:val="both"/>
      </w:pPr>
      <w:r w:rsidRPr="00700BB9">
        <w:t>С 1 сентября 2021 по 31 октября 2021 Управление открывает «горячую» телефонную линию по вопросам оформления прав граждан на гаражи и земельные участки по «гаражной амнистии».</w:t>
      </w:r>
    </w:p>
    <w:p w:rsidR="00700BB9" w:rsidRPr="00700BB9" w:rsidRDefault="00700BB9" w:rsidP="00700BB9">
      <w:pPr>
        <w:ind w:firstLine="709"/>
        <w:jc w:val="both"/>
      </w:pPr>
      <w:r w:rsidRPr="00700BB9">
        <w:t>Напоминаем, что «гаражная амнистия» продлится с 1 сентября 2021 по 1 сентября 2026.</w:t>
      </w:r>
    </w:p>
    <w:p w:rsidR="00700BB9" w:rsidRPr="00700BB9" w:rsidRDefault="00700BB9" w:rsidP="00700BB9">
      <w:pPr>
        <w:ind w:firstLine="709"/>
        <w:jc w:val="both"/>
      </w:pPr>
      <w:r w:rsidRPr="00700BB9">
        <w:t>В рамках «горячей» телефонной линии специалисты Управления проведут консультации для владельцев гаражей по следующим вопросам:</w:t>
      </w:r>
    </w:p>
    <w:p w:rsidR="00700BB9" w:rsidRPr="00700BB9" w:rsidRDefault="00700BB9" w:rsidP="00700BB9">
      <w:pPr>
        <w:ind w:firstLine="709"/>
        <w:jc w:val="both"/>
      </w:pPr>
    </w:p>
    <w:p w:rsidR="00700BB9" w:rsidRPr="00700BB9" w:rsidRDefault="00700BB9" w:rsidP="00700BB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0BB9">
        <w:rPr>
          <w:rFonts w:ascii="Times New Roman" w:hAnsi="Times New Roman"/>
          <w:sz w:val="24"/>
          <w:szCs w:val="24"/>
        </w:rPr>
        <w:t>какие гаражи подпадают под «гаражную» амнистию?</w:t>
      </w:r>
    </w:p>
    <w:p w:rsidR="00700BB9" w:rsidRPr="00700BB9" w:rsidRDefault="00700BB9" w:rsidP="00700BB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0BB9">
        <w:rPr>
          <w:rFonts w:ascii="Times New Roman" w:hAnsi="Times New Roman"/>
          <w:sz w:val="24"/>
          <w:szCs w:val="24"/>
        </w:rPr>
        <w:t>какие документы необходимо собрать для государственного кадастрового учета и (или) государственной регистрации прав?</w:t>
      </w:r>
    </w:p>
    <w:p w:rsidR="00700BB9" w:rsidRPr="00700BB9" w:rsidRDefault="00700BB9" w:rsidP="00700BB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0BB9">
        <w:rPr>
          <w:rFonts w:ascii="Times New Roman" w:hAnsi="Times New Roman"/>
          <w:sz w:val="24"/>
          <w:szCs w:val="24"/>
        </w:rPr>
        <w:t>куда необходимо обращаться для оформления документов?</w:t>
      </w:r>
    </w:p>
    <w:p w:rsidR="00700BB9" w:rsidRPr="00700BB9" w:rsidRDefault="00700BB9" w:rsidP="00700BB9">
      <w:pPr>
        <w:ind w:firstLine="709"/>
        <w:jc w:val="both"/>
      </w:pPr>
    </w:p>
    <w:p w:rsidR="00700BB9" w:rsidRPr="00700BB9" w:rsidRDefault="00700BB9" w:rsidP="00700BB9">
      <w:pPr>
        <w:ind w:firstLine="709"/>
        <w:jc w:val="both"/>
      </w:pPr>
      <w:r w:rsidRPr="00700BB9">
        <w:t xml:space="preserve">Звонки будут приниматься с 9 до 12 и с 14 до 16 часов по телефону: </w:t>
      </w:r>
    </w:p>
    <w:p w:rsidR="00700BB9" w:rsidRPr="00700BB9" w:rsidRDefault="00700BB9" w:rsidP="00700BB9">
      <w:pPr>
        <w:jc w:val="both"/>
      </w:pPr>
      <w:r w:rsidRPr="00700BB9">
        <w:t xml:space="preserve">8 (383) 330-14-23. </w:t>
      </w:r>
    </w:p>
    <w:p w:rsidR="00700BB9" w:rsidRPr="00700BB9" w:rsidRDefault="00700BB9" w:rsidP="00700BB9">
      <w:pPr>
        <w:pStyle w:val="ConsPlusNormal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00BB9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pStyle w:val="ConsPlusNormal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00BB9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0ADF8" wp14:editId="239EE4F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</w:t>
      </w:r>
      <w:r w:rsidRPr="00700BB9">
        <w:lastRenderedPageBreak/>
        <w:t>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13" w:history="1">
        <w:r w:rsidRPr="00700BB9">
          <w:rPr>
            <w:rStyle w:val="a3"/>
          </w:rPr>
          <w:t>54_</w:t>
        </w:r>
        <w:r w:rsidRPr="00700BB9">
          <w:rPr>
            <w:rStyle w:val="a3"/>
            <w:lang w:val="en-US"/>
          </w:rPr>
          <w:t>upr</w:t>
        </w:r>
        <w:r w:rsidRPr="00700BB9">
          <w:rPr>
            <w:rStyle w:val="a3"/>
          </w:rPr>
          <w:t>@</w:t>
        </w:r>
        <w:r w:rsidRPr="00700BB9">
          <w:rPr>
            <w:rStyle w:val="a3"/>
            <w:lang w:val="en-US"/>
          </w:rPr>
          <w:t>rosreestr</w:t>
        </w:r>
        <w:r w:rsidRPr="00700BB9">
          <w:rPr>
            <w:rStyle w:val="a3"/>
          </w:rPr>
          <w:t>.</w:t>
        </w:r>
        <w:r w:rsidRPr="00700BB9">
          <w:rPr>
            <w:rStyle w:val="a3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14" w:history="1">
        <w:r w:rsidRPr="00700BB9">
          <w:rPr>
            <w:rStyle w:val="a3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15" w:history="1">
        <w:r w:rsidRPr="00700BB9">
          <w:rPr>
            <w:rStyle w:val="a3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16" w:history="1">
        <w:r w:rsidRPr="00700BB9">
          <w:rPr>
            <w:rStyle w:val="a3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17" w:history="1">
        <w:r w:rsidRPr="00700BB9">
          <w:rPr>
            <w:rStyle w:val="a3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Pr="00700BB9" w:rsidRDefault="00700BB9" w:rsidP="00700BB9"/>
    <w:p w:rsidR="00700BB9" w:rsidRPr="00700BB9" w:rsidRDefault="00700BB9" w:rsidP="00700BB9"/>
    <w:p w:rsidR="00700BB9" w:rsidRDefault="00700BB9" w:rsidP="00700BB9"/>
    <w:p w:rsidR="00700BB9" w:rsidRDefault="00700BB9" w:rsidP="00700BB9"/>
    <w:p w:rsidR="00700BB9" w:rsidRPr="00700BB9" w:rsidRDefault="00700BB9" w:rsidP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 w:rsidP="00700BB9">
      <w:pPr>
        <w:jc w:val="center"/>
        <w:rPr>
          <w:b/>
        </w:rPr>
      </w:pPr>
      <w:r w:rsidRPr="00700BB9">
        <w:rPr>
          <w:b/>
        </w:rPr>
        <w:t>Больше 5 тысяч обращений рассмотрено</w:t>
      </w:r>
      <w:r w:rsidRPr="00700BB9">
        <w:rPr>
          <w:b/>
        </w:rPr>
        <w:br/>
        <w:t xml:space="preserve"> новосибирским Рореестром с начала года</w:t>
      </w:r>
    </w:p>
    <w:p w:rsidR="00700BB9" w:rsidRPr="00700BB9" w:rsidRDefault="00700BB9" w:rsidP="00700BB9">
      <w:pPr>
        <w:shd w:val="clear" w:color="auto" w:fill="FFFFFF"/>
        <w:jc w:val="both"/>
        <w:rPr>
          <w:color w:val="000000"/>
        </w:rPr>
      </w:pPr>
    </w:p>
    <w:p w:rsidR="00700BB9" w:rsidRPr="00700BB9" w:rsidRDefault="00700BB9" w:rsidP="00700BB9">
      <w:pPr>
        <w:ind w:firstLine="709"/>
        <w:jc w:val="both"/>
      </w:pPr>
      <w:r w:rsidRPr="00700BB9">
        <w:t>В Управление Росреестра по Новосибирской области ежедневно поступает порядка 40 обращений, связанных с оказанием услуг ведомства и исполнением надзорных функций.</w:t>
      </w:r>
    </w:p>
    <w:p w:rsidR="00700BB9" w:rsidRPr="00700BB9" w:rsidRDefault="00700BB9" w:rsidP="00700BB9">
      <w:pPr>
        <w:ind w:firstLine="709"/>
        <w:jc w:val="both"/>
      </w:pPr>
      <w:r w:rsidRPr="00700BB9">
        <w:t xml:space="preserve">Новосибирцам предоставлены различные возможности для подачи обращений, но чаще всего используются почтовая связь (более 60% обращений) и электронные сервисы (38% обращений) – официальная электронная почта </w:t>
      </w:r>
      <w:hyperlink r:id="rId18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  <w:r w:rsidRPr="00700BB9">
        <w:t xml:space="preserve"> и электронная форма обращения на официальном сайте Росреестра </w:t>
      </w:r>
      <w:hyperlink r:id="rId19" w:history="1">
        <w:r w:rsidRPr="00700BB9">
          <w:rPr>
            <w:color w:val="0000FF"/>
            <w:u w:val="single"/>
          </w:rPr>
          <w:t>https://rosreestr.gov.ru/wps/portal/cc_ib_references_citizens</w:t>
        </w:r>
      </w:hyperlink>
      <w:r w:rsidRPr="00700BB9">
        <w:t>.</w:t>
      </w:r>
    </w:p>
    <w:p w:rsidR="00700BB9" w:rsidRPr="00700BB9" w:rsidRDefault="00700BB9" w:rsidP="00700BB9">
      <w:pPr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>Новосибирским Росреестром рассматриваются обращения, связанные с оказанием услуг по государственному кадастровому учету объектов недвижимости и государственной регистрации прав на них, по землеустройству и мониторингу земель, лицензированию геодезической и картографической деятельности,  осуществления контроля и надзора в сфере земельного законодательства и саморегулируемых организаций арбитражных управляющих, оценщиков и  кадастровых  инженеров.</w:t>
      </w:r>
    </w:p>
    <w:p w:rsidR="00700BB9" w:rsidRPr="00700BB9" w:rsidRDefault="00700BB9" w:rsidP="00700BB9">
      <w:pPr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 xml:space="preserve">Достаточно большое количество поступающих обращений касается вопросов предоставления сведений из Единого государственного реестра недвижимости (ЕГРН). </w:t>
      </w:r>
    </w:p>
    <w:p w:rsidR="00700BB9" w:rsidRPr="00700BB9" w:rsidRDefault="00700BB9" w:rsidP="00700BB9">
      <w:pPr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>Напоминаем, что услуги по предоставлению сведений из ЕГРН оказывает филиал ФГБУ «ФКП Росреестра» по Новосибирской области. Поэтому для оперативности получения ответов все обращений, связанные с данными вопросами, новосибирский Росреестр рекомендует направлять в адрес филиала:</w:t>
      </w:r>
    </w:p>
    <w:p w:rsidR="00700BB9" w:rsidRPr="00700BB9" w:rsidRDefault="00700BB9" w:rsidP="00700BB9">
      <w:pPr>
        <w:tabs>
          <w:tab w:val="left" w:pos="6930"/>
        </w:tabs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 xml:space="preserve"> по обычной почте: г. Новосибирск, ул. Немировича-Данченко, д.167, каб. 703,</w:t>
      </w:r>
    </w:p>
    <w:p w:rsidR="00700BB9" w:rsidRPr="00700BB9" w:rsidRDefault="00700BB9" w:rsidP="00700BB9">
      <w:pPr>
        <w:tabs>
          <w:tab w:val="left" w:pos="6930"/>
        </w:tabs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 xml:space="preserve">по электронной почте: </w:t>
      </w:r>
      <w:r w:rsidRPr="00700BB9">
        <w:rPr>
          <w:bCs/>
          <w:shd w:val="clear" w:color="auto" w:fill="FFFFFF"/>
          <w:lang w:val="en-US"/>
        </w:rPr>
        <w:t>filial</w:t>
      </w:r>
      <w:r w:rsidRPr="00700BB9">
        <w:rPr>
          <w:bCs/>
          <w:shd w:val="clear" w:color="auto" w:fill="FFFFFF"/>
        </w:rPr>
        <w:t>@54.</w:t>
      </w:r>
      <w:r w:rsidRPr="00700BB9">
        <w:rPr>
          <w:bCs/>
          <w:shd w:val="clear" w:color="auto" w:fill="FFFFFF"/>
          <w:lang w:val="en-US"/>
        </w:rPr>
        <w:t>kadastr</w:t>
      </w:r>
      <w:r w:rsidRPr="00700BB9">
        <w:rPr>
          <w:bCs/>
          <w:shd w:val="clear" w:color="auto" w:fill="FFFFFF"/>
        </w:rPr>
        <w:t>.</w:t>
      </w:r>
      <w:r w:rsidRPr="00700BB9">
        <w:rPr>
          <w:bCs/>
          <w:shd w:val="clear" w:color="auto" w:fill="FFFFFF"/>
          <w:lang w:val="en-US"/>
        </w:rPr>
        <w:t>ru</w:t>
      </w:r>
      <w:r w:rsidRPr="00700BB9">
        <w:rPr>
          <w:bCs/>
          <w:shd w:val="clear" w:color="auto" w:fill="FFFFFF"/>
        </w:rPr>
        <w:t>.</w:t>
      </w:r>
    </w:p>
    <w:p w:rsidR="00700BB9" w:rsidRPr="00700BB9" w:rsidRDefault="00700BB9" w:rsidP="00700BB9">
      <w:pPr>
        <w:tabs>
          <w:tab w:val="left" w:pos="6930"/>
        </w:tabs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 xml:space="preserve">Обращение также можно направить по ссылке </w:t>
      </w:r>
      <w:hyperlink r:id="rId20" w:history="1">
        <w:r w:rsidRPr="00700BB9">
          <w:rPr>
            <w:color w:val="0000FF"/>
            <w:u w:val="single"/>
            <w:shd w:val="clear" w:color="auto" w:fill="FFFFFF"/>
          </w:rPr>
          <w:t>https://kadastr.ru/feedback/online/</w:t>
        </w:r>
      </w:hyperlink>
      <w:r w:rsidRPr="00700BB9">
        <w:rPr>
          <w:bCs/>
          <w:shd w:val="clear" w:color="auto" w:fill="FFFFFF"/>
        </w:rPr>
        <w:t>.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lastRenderedPageBreak/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390A2" wp14:editId="66905EB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SHqEz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21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22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23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24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25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Pr="00700BB9" w:rsidRDefault="00700BB9" w:rsidP="00700BB9"/>
    <w:p w:rsidR="00700BB9" w:rsidRDefault="00700BB9" w:rsidP="00700BB9"/>
    <w:p w:rsidR="00700BB9" w:rsidRDefault="00700BB9" w:rsidP="00700BB9"/>
    <w:p w:rsidR="00700BB9" w:rsidRDefault="00700BB9" w:rsidP="00700BB9"/>
    <w:p w:rsidR="00700BB9" w:rsidRPr="00700BB9" w:rsidRDefault="00700BB9" w:rsidP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 w:rsidP="00700BB9"/>
    <w:p w:rsidR="00700BB9" w:rsidRPr="00700BB9" w:rsidRDefault="00700BB9" w:rsidP="00700BB9">
      <w:pPr>
        <w:keepNext/>
        <w:outlineLvl w:val="3"/>
        <w:rPr>
          <w:bCs/>
          <w:i/>
        </w:rPr>
      </w:pPr>
    </w:p>
    <w:p w:rsidR="00700BB9" w:rsidRPr="00700BB9" w:rsidRDefault="00700BB9" w:rsidP="00700BB9">
      <w:pPr>
        <w:shd w:val="clear" w:color="auto" w:fill="FFFFFF"/>
        <w:jc w:val="center"/>
        <w:rPr>
          <w:b/>
        </w:rPr>
      </w:pPr>
      <w:r w:rsidRPr="00700BB9">
        <w:rPr>
          <w:b/>
        </w:rPr>
        <w:t>В структуре земельного фонда Новосибирской области ежегодно происходят изменения</w:t>
      </w:r>
    </w:p>
    <w:p w:rsidR="00700BB9" w:rsidRPr="00700BB9" w:rsidRDefault="00700BB9" w:rsidP="00700BB9">
      <w:pPr>
        <w:shd w:val="clear" w:color="auto" w:fill="FFFFFF"/>
        <w:ind w:firstLine="709"/>
        <w:jc w:val="center"/>
      </w:pP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</w:pPr>
      <w:r w:rsidRPr="00700BB9">
        <w:t>Земли, находящиеся в пределах Новосибирской области, составляют ее земельный фонд.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 xml:space="preserve">Управлением Росреестра по Новосибирской области ежегодно проводится систематизация сведений о структуре земельного фонда </w:t>
      </w:r>
      <w:r w:rsidRPr="00700BB9">
        <w:t>по категориям земель и угодьям</w:t>
      </w:r>
      <w:r w:rsidRPr="00700BB9">
        <w:rPr>
          <w:color w:val="000000"/>
        </w:rPr>
        <w:t xml:space="preserve">.  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Площадь земель Новосибирской области составляет 17775,6 тыс. га.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По состоянию на 1 января 2021 года в земельном фонде Новосибирской области большая часть – это земли сельскохозяйственного назначения, которые занимают 11112,8 тыс. га и составляют 62,5% от общей площади региона.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lastRenderedPageBreak/>
        <w:t>В категории земель сельскохозяйственного назначения основная часть земель, находящаяся в собственности граждан – это земли собственников земельных долей, которых в области насчитывается более 250 тысяч, их площадь составляет 4833,7 тыс. га.</w:t>
      </w:r>
    </w:p>
    <w:p w:rsidR="00700BB9" w:rsidRPr="00700BB9" w:rsidRDefault="00700BB9" w:rsidP="00700BB9">
      <w:pPr>
        <w:ind w:firstLine="708"/>
        <w:jc w:val="both"/>
      </w:pPr>
      <w:r w:rsidRPr="00700BB9">
        <w:t xml:space="preserve">В землях сельскохозяйственного назначения преобладают сельскохозяйственные угодья (пашня, сенокосы, пастбища, залежь, многолетние насаждения) (68,9%), несельскохозяйственные земли под лесами, лесными насаждениями, под водой, под зданиями и сооружениями, внутрихозяйственными дорогами, болотами, прочими землями занимают 31,1% земель. </w:t>
      </w:r>
    </w:p>
    <w:p w:rsidR="00700BB9" w:rsidRPr="00700BB9" w:rsidRDefault="00700BB9" w:rsidP="00700BB9">
      <w:pPr>
        <w:ind w:firstLine="708"/>
        <w:jc w:val="both"/>
        <w:rPr>
          <w:color w:val="000000"/>
        </w:rPr>
      </w:pPr>
      <w:r w:rsidRPr="00700BB9">
        <w:rPr>
          <w:color w:val="000000"/>
        </w:rPr>
        <w:t xml:space="preserve">За последние пять лет  площадь земель сельхозназначения уменьшилась на 32 тыс. га, в сравнении с 2016 годом, когда земли сельхозназначения составляли 11144,8 тыс. га. </w:t>
      </w:r>
    </w:p>
    <w:p w:rsidR="00700BB9" w:rsidRPr="00700BB9" w:rsidRDefault="00700BB9" w:rsidP="00700BB9">
      <w:pPr>
        <w:ind w:firstLine="709"/>
        <w:jc w:val="both"/>
        <w:outlineLvl w:val="0"/>
        <w:rPr>
          <w:shd w:val="clear" w:color="auto" w:fill="FFFFFF"/>
        </w:rPr>
      </w:pPr>
      <w:r w:rsidRPr="00700BB9">
        <w:rPr>
          <w:shd w:val="clear" w:color="auto" w:fill="FFFFFF"/>
        </w:rPr>
        <w:t xml:space="preserve">Это происходит </w:t>
      </w:r>
      <w:r w:rsidRPr="00700BB9">
        <w:t xml:space="preserve"> за счет перевода земельных участков под лесными насаждениями в земли лесного фонда, земельных участков под промышленными объектами и дорогами в земли промышленности, за счет включения земельных участков земель сельскохозяйственного назначения в границы населенных пунктов.</w:t>
      </w:r>
    </w:p>
    <w:p w:rsidR="00700BB9" w:rsidRPr="00700BB9" w:rsidRDefault="00700BB9" w:rsidP="00700BB9">
      <w:pPr>
        <w:ind w:firstLine="709"/>
        <w:jc w:val="both"/>
        <w:outlineLvl w:val="0"/>
        <w:rPr>
          <w:color w:val="000000"/>
        </w:rPr>
      </w:pPr>
      <w:r w:rsidRPr="00700BB9">
        <w:t>Четверть</w:t>
      </w:r>
      <w:r w:rsidRPr="00700BB9">
        <w:rPr>
          <w:color w:val="000000"/>
        </w:rPr>
        <w:t xml:space="preserve"> площади территории области или 4629,6 тыс. га, занимают леса, преобладающие в северной части региона.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Значительная часть земель Новосибирской области относится к землям запаса – 1041,2 тыс. га (5,9%).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Меньшие площади занимают земли водного фонда – 595 тыс. га (3,3%), земли населенных пунктов – 267,7 тыс. га (1%),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126,5 тыс. га (1,5%), земли особо охраняемых территорий и объектов – 2,8 тыс. га.</w:t>
      </w:r>
    </w:p>
    <w:p w:rsidR="00700BB9" w:rsidRPr="00700BB9" w:rsidRDefault="00700BB9" w:rsidP="00700BB9">
      <w:pPr>
        <w:ind w:firstLine="709"/>
        <w:jc w:val="both"/>
        <w:outlineLvl w:val="0"/>
      </w:pPr>
      <w:r w:rsidRPr="00700BB9">
        <w:rPr>
          <w:color w:val="000000"/>
        </w:rPr>
        <w:t xml:space="preserve">Подробнее с информацией о состоянии земель в Новосибирской области можно ознакомиться на </w:t>
      </w:r>
      <w:hyperlink r:id="rId26" w:history="1">
        <w:r w:rsidRPr="00700BB9">
          <w:rPr>
            <w:color w:val="0000FF"/>
            <w:u w:val="single"/>
          </w:rPr>
          <w:t>официальном сайте Росреестра</w:t>
        </w:r>
      </w:hyperlink>
      <w:r w:rsidRPr="00700BB9">
        <w:t>.</w:t>
      </w:r>
    </w:p>
    <w:p w:rsidR="00700BB9" w:rsidRPr="00700BB9" w:rsidRDefault="00700BB9" w:rsidP="00700BB9">
      <w:pPr>
        <w:ind w:firstLine="709"/>
        <w:jc w:val="both"/>
        <w:rPr>
          <w:i/>
        </w:rPr>
      </w:pPr>
    </w:p>
    <w:p w:rsidR="00700BB9" w:rsidRPr="00700BB9" w:rsidRDefault="00700BB9" w:rsidP="00700BB9">
      <w:pPr>
        <w:shd w:val="clear" w:color="auto" w:fill="FFFFFF"/>
        <w:ind w:firstLine="708"/>
        <w:jc w:val="both"/>
        <w:rPr>
          <w:b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E2703" wp14:editId="277B6F1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7620" r="9525" b="1143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MYYljt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27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28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29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30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31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Pr="00700BB9" w:rsidRDefault="00700BB9" w:rsidP="00700BB9"/>
    <w:p w:rsidR="00700BB9" w:rsidRPr="00700BB9" w:rsidRDefault="00700BB9" w:rsidP="00700BB9"/>
    <w:p w:rsidR="00700BB9" w:rsidRDefault="00700BB9" w:rsidP="00700BB9"/>
    <w:p w:rsidR="00700BB9" w:rsidRDefault="00700BB9" w:rsidP="00700BB9"/>
    <w:p w:rsidR="00700BB9" w:rsidRDefault="00700BB9" w:rsidP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 w:rsidP="00700BB9"/>
    <w:p w:rsidR="00700BB9" w:rsidRPr="00700BB9" w:rsidRDefault="00700BB9" w:rsidP="00700BB9"/>
    <w:p w:rsidR="00700BB9" w:rsidRPr="00700BB9" w:rsidRDefault="00700BB9" w:rsidP="00700BB9">
      <w:pPr>
        <w:jc w:val="center"/>
        <w:rPr>
          <w:color w:val="000000"/>
        </w:rPr>
      </w:pPr>
      <w:r w:rsidRPr="00700BB9">
        <w:rPr>
          <w:b/>
        </w:rPr>
        <w:t>В новосибирском Росреестре расскажут как получить забытые документы</w:t>
      </w:r>
    </w:p>
    <w:p w:rsidR="00700BB9" w:rsidRPr="00700BB9" w:rsidRDefault="00700BB9" w:rsidP="00700BB9">
      <w:pPr>
        <w:ind w:firstLine="720"/>
        <w:jc w:val="both"/>
        <w:rPr>
          <w:color w:val="000000"/>
        </w:rPr>
      </w:pPr>
    </w:p>
    <w:p w:rsidR="00700BB9" w:rsidRPr="00700BB9" w:rsidRDefault="00700BB9" w:rsidP="00700BB9">
      <w:pPr>
        <w:shd w:val="clear" w:color="auto" w:fill="FFFFFF"/>
        <w:jc w:val="both"/>
        <w:textAlignment w:val="top"/>
      </w:pPr>
      <w:r w:rsidRPr="00700BB9">
        <w:t>В четверг, 9 сентября, в Управлении Росреестра по Новосибирской области состоится «горячая» телефонная линия по вопросам получения невостребованных документов из архива.</w:t>
      </w:r>
    </w:p>
    <w:p w:rsidR="00700BB9" w:rsidRPr="00700BB9" w:rsidRDefault="00700BB9" w:rsidP="00700BB9">
      <w:pPr>
        <w:shd w:val="clear" w:color="auto" w:fill="FFFFFF"/>
        <w:ind w:firstLine="709"/>
        <w:jc w:val="both"/>
        <w:textAlignment w:val="top"/>
      </w:pPr>
      <w:r w:rsidRPr="00700BB9">
        <w:br/>
        <w:t xml:space="preserve">В рамках «горячей» телефонной линии начальник отдела ведения ЕГРН </w:t>
      </w:r>
      <w:r w:rsidRPr="00700BB9">
        <w:rPr>
          <w:b/>
        </w:rPr>
        <w:t>Ольга Ивановна Русская</w:t>
      </w:r>
      <w:r w:rsidRPr="00700BB9">
        <w:t xml:space="preserve"> ответит жителям региона на вопросы:</w:t>
      </w:r>
    </w:p>
    <w:p w:rsidR="00700BB9" w:rsidRPr="00700BB9" w:rsidRDefault="00700BB9" w:rsidP="00700BB9">
      <w:pPr>
        <w:shd w:val="clear" w:color="auto" w:fill="FFFFFF"/>
        <w:ind w:firstLine="709"/>
        <w:jc w:val="both"/>
        <w:textAlignment w:val="top"/>
      </w:pPr>
    </w:p>
    <w:p w:rsidR="00700BB9" w:rsidRPr="00700BB9" w:rsidRDefault="00700BB9" w:rsidP="00700BB9">
      <w:pPr>
        <w:numPr>
          <w:ilvl w:val="0"/>
          <w:numId w:val="3"/>
        </w:numPr>
        <w:ind w:left="0"/>
        <w:jc w:val="both"/>
      </w:pPr>
      <w:r w:rsidRPr="00700BB9">
        <w:t>как получить невостребованные документы, поданные для государственной регистрации права или государственного кадастрового учета объектов недвижимости;</w:t>
      </w:r>
    </w:p>
    <w:p w:rsidR="00700BB9" w:rsidRPr="00700BB9" w:rsidRDefault="00700BB9" w:rsidP="00700BB9">
      <w:pPr>
        <w:numPr>
          <w:ilvl w:val="0"/>
          <w:numId w:val="3"/>
        </w:numPr>
        <w:ind w:left="0"/>
        <w:jc w:val="both"/>
      </w:pPr>
      <w:r w:rsidRPr="00700BB9">
        <w:t>как узнать, где находятся невостребованные документы в настоящее время;</w:t>
      </w:r>
    </w:p>
    <w:p w:rsidR="00700BB9" w:rsidRPr="00700BB9" w:rsidRDefault="00700BB9" w:rsidP="00700BB9">
      <w:pPr>
        <w:numPr>
          <w:ilvl w:val="0"/>
          <w:numId w:val="3"/>
        </w:numPr>
        <w:shd w:val="clear" w:color="auto" w:fill="FFFFFF"/>
        <w:ind w:left="0"/>
        <w:jc w:val="both"/>
        <w:textAlignment w:val="top"/>
      </w:pPr>
      <w:r w:rsidRPr="00700BB9">
        <w:t>как получить невостребованные документы, находясь в другом регионе.</w:t>
      </w:r>
    </w:p>
    <w:p w:rsidR="00700BB9" w:rsidRPr="00700BB9" w:rsidRDefault="00700BB9" w:rsidP="00700BB9">
      <w:pPr>
        <w:shd w:val="clear" w:color="auto" w:fill="FFFFFF"/>
        <w:ind w:firstLine="709"/>
        <w:jc w:val="both"/>
        <w:textAlignment w:val="top"/>
        <w:rPr>
          <w:color w:val="000000"/>
          <w:shd w:val="clear" w:color="auto" w:fill="FFFFFF"/>
        </w:rPr>
      </w:pPr>
    </w:p>
    <w:p w:rsidR="00700BB9" w:rsidRPr="00700BB9" w:rsidRDefault="00700BB9" w:rsidP="00700BB9">
      <w:pPr>
        <w:shd w:val="clear" w:color="auto" w:fill="FFFFFF"/>
        <w:jc w:val="both"/>
        <w:textAlignment w:val="top"/>
      </w:pPr>
      <w:r w:rsidRPr="00700BB9">
        <w:t xml:space="preserve">Звонки принимаются </w:t>
      </w:r>
      <w:r w:rsidRPr="00700BB9">
        <w:rPr>
          <w:b/>
        </w:rPr>
        <w:t>с 10:00 до 12:00</w:t>
      </w:r>
      <w:r w:rsidRPr="00700BB9">
        <w:t xml:space="preserve"> часов по телефону </w:t>
      </w:r>
      <w:r w:rsidRPr="00700BB9">
        <w:rPr>
          <w:b/>
        </w:rPr>
        <w:t>8 (383) 227-10-65</w:t>
      </w:r>
      <w:r w:rsidRPr="00700BB9">
        <w:t>.</w:t>
      </w:r>
    </w:p>
    <w:p w:rsidR="00700BB9" w:rsidRPr="00700BB9" w:rsidRDefault="00700BB9" w:rsidP="00700BB9">
      <w:pPr>
        <w:shd w:val="clear" w:color="auto" w:fill="FFFFFF"/>
        <w:ind w:firstLine="708"/>
        <w:jc w:val="both"/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18665" wp14:editId="496D9DA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6985" r="9525" b="120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32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33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34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35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36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Pr="00700BB9" w:rsidRDefault="00700BB9" w:rsidP="00700BB9"/>
    <w:p w:rsidR="00700BB9" w:rsidRPr="00700BB9" w:rsidRDefault="00700BB9" w:rsidP="00700BB9"/>
    <w:p w:rsidR="00700BB9" w:rsidRPr="00700BB9" w:rsidRDefault="00700BB9" w:rsidP="00700BB9"/>
    <w:p w:rsidR="00700BB9" w:rsidRDefault="00700BB9" w:rsidP="00700BB9"/>
    <w:p w:rsidR="00700BB9" w:rsidRDefault="00700BB9" w:rsidP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 w:rsidP="00700BB9"/>
    <w:p w:rsidR="00700BB9" w:rsidRPr="00700BB9" w:rsidRDefault="00700BB9" w:rsidP="00700BB9">
      <w:pPr>
        <w:jc w:val="center"/>
        <w:rPr>
          <w:b/>
        </w:rPr>
      </w:pPr>
      <w:r w:rsidRPr="00700BB9">
        <w:rPr>
          <w:b/>
        </w:rPr>
        <w:t>Больше 5 тысяч обращений рассмотрено</w:t>
      </w:r>
      <w:r w:rsidRPr="00700BB9">
        <w:rPr>
          <w:b/>
        </w:rPr>
        <w:br/>
        <w:t xml:space="preserve"> новосибирским Рореестром с начала года</w:t>
      </w:r>
    </w:p>
    <w:p w:rsidR="00700BB9" w:rsidRPr="00700BB9" w:rsidRDefault="00700BB9" w:rsidP="00700BB9">
      <w:pPr>
        <w:shd w:val="clear" w:color="auto" w:fill="FFFFFF"/>
        <w:jc w:val="both"/>
        <w:rPr>
          <w:color w:val="000000"/>
        </w:rPr>
      </w:pPr>
    </w:p>
    <w:p w:rsidR="00700BB9" w:rsidRPr="00700BB9" w:rsidRDefault="00700BB9" w:rsidP="00700BB9">
      <w:pPr>
        <w:ind w:firstLine="709"/>
        <w:jc w:val="both"/>
      </w:pPr>
      <w:r w:rsidRPr="00700BB9">
        <w:t>В Управление Росреестра по Новосибирской области ежедневно поступает порядка 40 обращений, связанных с оказанием услуг ведомства и исполнением надзорных функций.</w:t>
      </w:r>
    </w:p>
    <w:p w:rsidR="00700BB9" w:rsidRPr="00700BB9" w:rsidRDefault="00700BB9" w:rsidP="00700BB9">
      <w:pPr>
        <w:ind w:firstLine="709"/>
        <w:jc w:val="both"/>
      </w:pPr>
      <w:r w:rsidRPr="00700BB9">
        <w:t xml:space="preserve">Новосибирцам предоставлены различные возможности для подачи обращений, но чаще всего используются почтовая связь (более 60% обращений) и электронные сервисы (38% обращений) – официальная электронная почта </w:t>
      </w:r>
      <w:hyperlink r:id="rId37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  <w:r w:rsidRPr="00700BB9">
        <w:t xml:space="preserve"> и электронная форма обращения на официальном сайте Росреестра </w:t>
      </w:r>
      <w:hyperlink r:id="rId38" w:history="1">
        <w:r w:rsidRPr="00700BB9">
          <w:rPr>
            <w:color w:val="0000FF"/>
            <w:u w:val="single"/>
          </w:rPr>
          <w:t>https://rosreestr.gov.ru/wps/portal/cc_ib_references_citizens</w:t>
        </w:r>
      </w:hyperlink>
      <w:r w:rsidRPr="00700BB9">
        <w:t>.</w:t>
      </w:r>
    </w:p>
    <w:p w:rsidR="00700BB9" w:rsidRPr="00700BB9" w:rsidRDefault="00700BB9" w:rsidP="00700BB9">
      <w:pPr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>Новосибирским Росреестром рассматриваются обращения, связанные с оказанием услуг по государственному кадастровому учету объектов недвижимости и государственной регистрации прав на них, по землеустройству и мониторингу земель, лицензированию геодезической и картографической деятельности,  осуществления контроля и надзора в сфере земельного законодательства и саморегулируемых организаций арбитражных управляющих, оценщиков и  кадастровых  инженеров.</w:t>
      </w:r>
    </w:p>
    <w:p w:rsidR="00700BB9" w:rsidRPr="00700BB9" w:rsidRDefault="00700BB9" w:rsidP="00700BB9">
      <w:pPr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 xml:space="preserve">Достаточно большое количество поступающих обращений касается вопросов предоставления сведений из Единого государственного реестра недвижимости (ЕГРН). </w:t>
      </w:r>
    </w:p>
    <w:p w:rsidR="00700BB9" w:rsidRPr="00700BB9" w:rsidRDefault="00700BB9" w:rsidP="00700BB9">
      <w:pPr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>Напоминаем, что услуги по предоставлению сведений из ЕГРН оказывает филиал ФГБУ «ФКП Росреестра» по Новосибирской области. Поэтому для оперативности получения ответов все обращений, связанные с данными вопросами, новосибирский Росреестр рекомендует направлять в адрес филиала:</w:t>
      </w:r>
    </w:p>
    <w:p w:rsidR="00700BB9" w:rsidRPr="00700BB9" w:rsidRDefault="00700BB9" w:rsidP="00700BB9">
      <w:pPr>
        <w:tabs>
          <w:tab w:val="left" w:pos="6930"/>
        </w:tabs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 xml:space="preserve"> по обычной почте: г. Новосибирск, ул. Немировича-Данченко, д.167, каб. 703,</w:t>
      </w:r>
    </w:p>
    <w:p w:rsidR="00700BB9" w:rsidRPr="00700BB9" w:rsidRDefault="00700BB9" w:rsidP="00700BB9">
      <w:pPr>
        <w:tabs>
          <w:tab w:val="left" w:pos="6930"/>
        </w:tabs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 xml:space="preserve">по электронной почте: </w:t>
      </w:r>
      <w:r w:rsidRPr="00700BB9">
        <w:rPr>
          <w:bCs/>
          <w:shd w:val="clear" w:color="auto" w:fill="FFFFFF"/>
          <w:lang w:val="en-US"/>
        </w:rPr>
        <w:t>filial</w:t>
      </w:r>
      <w:r w:rsidRPr="00700BB9">
        <w:rPr>
          <w:bCs/>
          <w:shd w:val="clear" w:color="auto" w:fill="FFFFFF"/>
        </w:rPr>
        <w:t>@54.</w:t>
      </w:r>
      <w:r w:rsidRPr="00700BB9">
        <w:rPr>
          <w:bCs/>
          <w:shd w:val="clear" w:color="auto" w:fill="FFFFFF"/>
          <w:lang w:val="en-US"/>
        </w:rPr>
        <w:t>kadastr</w:t>
      </w:r>
      <w:r w:rsidRPr="00700BB9">
        <w:rPr>
          <w:bCs/>
          <w:shd w:val="clear" w:color="auto" w:fill="FFFFFF"/>
        </w:rPr>
        <w:t>.</w:t>
      </w:r>
      <w:r w:rsidRPr="00700BB9">
        <w:rPr>
          <w:bCs/>
          <w:shd w:val="clear" w:color="auto" w:fill="FFFFFF"/>
          <w:lang w:val="en-US"/>
        </w:rPr>
        <w:t>ru</w:t>
      </w:r>
      <w:r w:rsidRPr="00700BB9">
        <w:rPr>
          <w:bCs/>
          <w:shd w:val="clear" w:color="auto" w:fill="FFFFFF"/>
        </w:rPr>
        <w:t>.</w:t>
      </w:r>
    </w:p>
    <w:p w:rsidR="00700BB9" w:rsidRPr="00700BB9" w:rsidRDefault="00700BB9" w:rsidP="00700BB9">
      <w:pPr>
        <w:tabs>
          <w:tab w:val="left" w:pos="6930"/>
        </w:tabs>
        <w:ind w:firstLine="709"/>
        <w:jc w:val="both"/>
        <w:rPr>
          <w:bCs/>
          <w:shd w:val="clear" w:color="auto" w:fill="FFFFFF"/>
        </w:rPr>
      </w:pPr>
      <w:r w:rsidRPr="00700BB9">
        <w:rPr>
          <w:bCs/>
          <w:shd w:val="clear" w:color="auto" w:fill="FFFFFF"/>
        </w:rPr>
        <w:t xml:space="preserve">Обращение также можно направить по ссылке </w:t>
      </w:r>
      <w:hyperlink r:id="rId39" w:history="1">
        <w:r w:rsidRPr="00700BB9">
          <w:rPr>
            <w:color w:val="0000FF"/>
            <w:u w:val="single"/>
            <w:shd w:val="clear" w:color="auto" w:fill="FFFFFF"/>
          </w:rPr>
          <w:t>https://kadastr.ru/feedback/online/</w:t>
        </w:r>
      </w:hyperlink>
      <w:r w:rsidRPr="00700BB9">
        <w:rPr>
          <w:bCs/>
          <w:shd w:val="clear" w:color="auto" w:fill="FFFFFF"/>
        </w:rPr>
        <w:t>.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458B53" wp14:editId="3FFEB476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Ew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RxhJ0sCIus/bu+1997P7sr1H24/dA5jtp+1d97X70X3vHrpvaOT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Nk1UTB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40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41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42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43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44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Default="00700BB9" w:rsidP="00700BB9"/>
    <w:p w:rsidR="00700BB9" w:rsidRDefault="00700BB9" w:rsidP="00700BB9"/>
    <w:p w:rsidR="00700BB9" w:rsidRPr="00700BB9" w:rsidRDefault="00700BB9" w:rsidP="00700BB9"/>
    <w:p w:rsidR="00700BB9" w:rsidRPr="00700BB9" w:rsidRDefault="00700BB9" w:rsidP="00700BB9"/>
    <w:p w:rsidR="00700BB9" w:rsidRPr="00700BB9" w:rsidRDefault="00700BB9" w:rsidP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 w:rsidP="00700BB9"/>
    <w:p w:rsidR="00700BB9" w:rsidRPr="00700BB9" w:rsidRDefault="00700BB9" w:rsidP="00700BB9">
      <w:pPr>
        <w:shd w:val="clear" w:color="auto" w:fill="FFFFFF"/>
        <w:jc w:val="center"/>
        <w:rPr>
          <w:b/>
        </w:rPr>
      </w:pPr>
      <w:r w:rsidRPr="00700BB9">
        <w:rPr>
          <w:b/>
        </w:rPr>
        <w:t>В структуре земельного фонда Новосибирской области ежегодно происходят изменения</w:t>
      </w:r>
    </w:p>
    <w:p w:rsidR="00700BB9" w:rsidRPr="00700BB9" w:rsidRDefault="00700BB9" w:rsidP="00700BB9">
      <w:pPr>
        <w:shd w:val="clear" w:color="auto" w:fill="FFFFFF"/>
        <w:ind w:firstLine="709"/>
        <w:jc w:val="center"/>
      </w:pP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</w:pPr>
      <w:r w:rsidRPr="00700BB9">
        <w:t>Земли, находящиеся в пределах Новосибирской области, составляют ее земельный фонд.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 xml:space="preserve">Управлением Росреестра по Новосибирской области ежегодно проводится систематизация сведений о структуре земельного фонда </w:t>
      </w:r>
      <w:r w:rsidRPr="00700BB9">
        <w:t>по категориям земель и угодьям</w:t>
      </w:r>
      <w:r w:rsidRPr="00700BB9">
        <w:rPr>
          <w:color w:val="000000"/>
        </w:rPr>
        <w:t xml:space="preserve">.  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Площадь земель Новосибирской области составляет 17775,6 тыс. га.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По состоянию на 1 января 2021 года в земельном фонде Новосибирской области большая часть – это земли сельскохозяйственного назначения, которые занимают 11112,8 тыс. га и составляют 62,5% от общей площади региона.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В категории земель сельскохозяйственного назначения основная часть земель, находящаяся в собственности граждан – это земли собственников земельных долей, которых в области насчитывается более 250 тысяч, их площадь составляет 4833,7 тыс. га.</w:t>
      </w:r>
    </w:p>
    <w:p w:rsidR="00700BB9" w:rsidRPr="00700BB9" w:rsidRDefault="00700BB9" w:rsidP="00700BB9">
      <w:pPr>
        <w:ind w:firstLine="708"/>
        <w:jc w:val="both"/>
      </w:pPr>
      <w:r w:rsidRPr="00700BB9">
        <w:t xml:space="preserve">В землях сельскохозяйственного назначения преобладают сельскохозяйственные угодья (пашня, сенокосы, пастбища, залежь, многолетние насаждения) (68,9%), несельскохозяйственные земли под лесами, лесными насаждениями, под водой, под </w:t>
      </w:r>
      <w:r w:rsidRPr="00700BB9">
        <w:lastRenderedPageBreak/>
        <w:t xml:space="preserve">зданиями и сооружениями, внутрихозяйственными дорогами, болотами, прочими землями занимают 31,1% земель. </w:t>
      </w:r>
    </w:p>
    <w:p w:rsidR="00700BB9" w:rsidRPr="00700BB9" w:rsidRDefault="00700BB9" w:rsidP="00700BB9">
      <w:pPr>
        <w:ind w:firstLine="708"/>
        <w:jc w:val="both"/>
        <w:rPr>
          <w:color w:val="000000"/>
        </w:rPr>
      </w:pPr>
      <w:r w:rsidRPr="00700BB9">
        <w:rPr>
          <w:color w:val="000000"/>
        </w:rPr>
        <w:t xml:space="preserve">За последние пять лет  площадь земель сельхозназначения уменьшилась на 32 тыс. га, в сравнении с 2016 годом, когда земли сельхозназначения составляли 11144,8 тыс. га. </w:t>
      </w:r>
    </w:p>
    <w:p w:rsidR="00700BB9" w:rsidRPr="00700BB9" w:rsidRDefault="00700BB9" w:rsidP="00700BB9">
      <w:pPr>
        <w:ind w:firstLine="709"/>
        <w:jc w:val="both"/>
        <w:outlineLvl w:val="0"/>
        <w:rPr>
          <w:shd w:val="clear" w:color="auto" w:fill="FFFFFF"/>
        </w:rPr>
      </w:pPr>
      <w:r w:rsidRPr="00700BB9">
        <w:rPr>
          <w:shd w:val="clear" w:color="auto" w:fill="FFFFFF"/>
        </w:rPr>
        <w:t xml:space="preserve">Это происходит </w:t>
      </w:r>
      <w:r w:rsidRPr="00700BB9">
        <w:t xml:space="preserve"> за счет перевода земельных участков под лесными насаждениями в земли лесного фонда, земельных участков под промышленными объектами и дорогами в земли промышленности, за счет включения земельных участков земель сельскохозяйственного назначения в границы населенных пунктов.</w:t>
      </w:r>
    </w:p>
    <w:p w:rsidR="00700BB9" w:rsidRPr="00700BB9" w:rsidRDefault="00700BB9" w:rsidP="00700BB9">
      <w:pPr>
        <w:ind w:firstLine="709"/>
        <w:jc w:val="both"/>
        <w:outlineLvl w:val="0"/>
        <w:rPr>
          <w:color w:val="000000"/>
        </w:rPr>
      </w:pPr>
      <w:r w:rsidRPr="00700BB9">
        <w:t>Четверть</w:t>
      </w:r>
      <w:r w:rsidRPr="00700BB9">
        <w:rPr>
          <w:color w:val="000000"/>
        </w:rPr>
        <w:t xml:space="preserve"> площади территории области или 4629,6 тыс. га, занимают леса, преобладающие в северной части региона.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Значительная часть земель Новосибирской области относится к землям запаса – 1041,2 тыс. га (5,9%).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color w:val="000000"/>
        </w:rPr>
      </w:pPr>
      <w:r w:rsidRPr="00700BB9">
        <w:rPr>
          <w:color w:val="000000"/>
        </w:rPr>
        <w:t>Меньшие площади занимают земли водного фонда – 595 тыс. га (3,3%), земли населенных пунктов – 267,7 тыс. га (1%),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– 126,5 тыс. га (1,5%), земли особо охраняемых территорий и объектов – 2,8 тыс. га.</w:t>
      </w:r>
    </w:p>
    <w:p w:rsidR="00700BB9" w:rsidRPr="00700BB9" w:rsidRDefault="00700BB9" w:rsidP="00700BB9">
      <w:pPr>
        <w:ind w:firstLine="709"/>
        <w:jc w:val="both"/>
        <w:outlineLvl w:val="0"/>
      </w:pPr>
      <w:r w:rsidRPr="00700BB9">
        <w:rPr>
          <w:color w:val="000000"/>
        </w:rPr>
        <w:t xml:space="preserve">Подробнее с информацией о состоянии земель в Новосибирской области можно ознакомиться на </w:t>
      </w:r>
      <w:hyperlink r:id="rId45" w:history="1">
        <w:r w:rsidRPr="00700BB9">
          <w:rPr>
            <w:color w:val="0000FF"/>
            <w:u w:val="single"/>
          </w:rPr>
          <w:t>официальном сайте Росреестра</w:t>
        </w:r>
      </w:hyperlink>
      <w:r w:rsidRPr="00700BB9">
        <w:t>.</w:t>
      </w:r>
    </w:p>
    <w:p w:rsidR="00700BB9" w:rsidRPr="00700BB9" w:rsidRDefault="00700BB9" w:rsidP="00700BB9">
      <w:pPr>
        <w:ind w:firstLine="709"/>
        <w:jc w:val="both"/>
        <w:rPr>
          <w:i/>
        </w:rPr>
      </w:pPr>
    </w:p>
    <w:p w:rsidR="00700BB9" w:rsidRPr="00700BB9" w:rsidRDefault="00700BB9" w:rsidP="00700BB9">
      <w:pPr>
        <w:shd w:val="clear" w:color="auto" w:fill="FFFFFF"/>
        <w:ind w:firstLine="708"/>
        <w:jc w:val="both"/>
        <w:rPr>
          <w:b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DED62" wp14:editId="13688C44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7620" r="9525" b="1143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-3.3pt;margin-top:7.1pt;width:490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HYgCth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46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47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48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49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50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Pr="00700BB9" w:rsidRDefault="00700BB9" w:rsidP="00700BB9"/>
    <w:p w:rsidR="00700BB9" w:rsidRPr="00700BB9" w:rsidRDefault="00700BB9" w:rsidP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 w:rsidP="00700BB9"/>
    <w:p w:rsidR="00700BB9" w:rsidRPr="00700BB9" w:rsidRDefault="00700BB9" w:rsidP="00700BB9"/>
    <w:p w:rsidR="00700BB9" w:rsidRPr="00700BB9" w:rsidRDefault="00700BB9" w:rsidP="00700BB9">
      <w:pPr>
        <w:jc w:val="center"/>
        <w:rPr>
          <w:b/>
        </w:rPr>
      </w:pPr>
      <w:r w:rsidRPr="00700BB9">
        <w:rPr>
          <w:b/>
        </w:rPr>
        <w:t>Итоги проведения «горячей» телефонной линии в Управлении Росреестра по Новосибирской области</w:t>
      </w:r>
    </w:p>
    <w:p w:rsidR="00700BB9" w:rsidRP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tabs>
          <w:tab w:val="left" w:pos="709"/>
        </w:tabs>
        <w:jc w:val="both"/>
        <w:rPr>
          <w:color w:val="000000"/>
          <w:shd w:val="clear" w:color="auto" w:fill="FFFFFF"/>
        </w:rPr>
      </w:pPr>
      <w:r w:rsidRPr="00700BB9">
        <w:rPr>
          <w:b/>
        </w:rPr>
        <w:t xml:space="preserve">         </w:t>
      </w:r>
      <w:r w:rsidRPr="00700BB9">
        <w:rPr>
          <w:color w:val="000000"/>
          <w:shd w:val="clear" w:color="auto" w:fill="FFFFFF"/>
        </w:rPr>
        <w:t>30 августа 2021 года в Управлении Росреестра по Новосибирской области состоялась «горячая» телефонная линия по вопросам регистрации прав  на основании соглашения об определении долей в праве общей собственности на жилое помещение, приобретенное с использованием средств материнского (семейного) капитала, и регистрации ипотеки в силу закона.</w:t>
      </w:r>
    </w:p>
    <w:p w:rsidR="00700BB9" w:rsidRPr="00700BB9" w:rsidRDefault="00700BB9" w:rsidP="00700BB9">
      <w:pPr>
        <w:tabs>
          <w:tab w:val="left" w:pos="709"/>
        </w:tabs>
        <w:jc w:val="both"/>
        <w:rPr>
          <w:color w:val="000000"/>
          <w:shd w:val="clear" w:color="auto" w:fill="FFFFFF"/>
        </w:rPr>
      </w:pPr>
      <w:r w:rsidRPr="00700BB9">
        <w:rPr>
          <w:color w:val="000000"/>
          <w:shd w:val="clear" w:color="auto" w:fill="FFFFFF"/>
        </w:rPr>
        <w:t xml:space="preserve">         На вопросы жителей Новосибирской области ответил начальник отдела государственной регистрации недвижимости № 1 </w:t>
      </w:r>
      <w:r w:rsidRPr="00700BB9">
        <w:rPr>
          <w:b/>
          <w:color w:val="000000"/>
          <w:shd w:val="clear" w:color="auto" w:fill="FFFFFF"/>
        </w:rPr>
        <w:t>Хохлов Яков Николаевич</w:t>
      </w:r>
      <w:r w:rsidRPr="00700BB9">
        <w:rPr>
          <w:color w:val="000000"/>
          <w:shd w:val="clear" w:color="auto" w:fill="FFFFFF"/>
        </w:rPr>
        <w:t>. </w:t>
      </w:r>
      <w:r w:rsidRPr="00700BB9">
        <w:rPr>
          <w:color w:val="000000"/>
        </w:rPr>
        <w:br/>
      </w:r>
      <w:r w:rsidRPr="00700BB9">
        <w:rPr>
          <w:color w:val="000000"/>
          <w:shd w:val="clear" w:color="auto" w:fill="FFFFFF"/>
        </w:rPr>
        <w:t xml:space="preserve">         Публикуем ответы на самые популярные вопросы, поступившие в ходе «горячей» линии.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</w:t>
      </w:r>
    </w:p>
    <w:p w:rsidR="00700BB9" w:rsidRPr="00700BB9" w:rsidRDefault="00700BB9" w:rsidP="00700BB9">
      <w:pPr>
        <w:tabs>
          <w:tab w:val="left" w:pos="709"/>
        </w:tabs>
        <w:jc w:val="both"/>
        <w:rPr>
          <w:b/>
        </w:rPr>
      </w:pPr>
      <w:r w:rsidRPr="00700BB9">
        <w:t xml:space="preserve">         </w:t>
      </w:r>
      <w:r w:rsidRPr="00700BB9">
        <w:rPr>
          <w:b/>
        </w:rPr>
        <w:t>Квартира в Новосибирской области приобретена за счет средств материнского капитала. Личные средства не покупку квартиры не использовались. По соглашению об определении долей супругам и двум детям выделяется доля по ¼ каждому. Требуется ли нотариальное удостоверение такого соглашения?</w:t>
      </w:r>
    </w:p>
    <w:p w:rsidR="00700BB9" w:rsidRPr="00700BB9" w:rsidRDefault="00700BB9" w:rsidP="00700BB9">
      <w:pPr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700BB9">
        <w:rPr>
          <w:rFonts w:eastAsia="Calibri"/>
          <w:lang w:eastAsia="en-US"/>
        </w:rPr>
        <w:t>Если квартира приобретена исключительно за счет средств материнского (семейного) капитала и каждому из супругов и детей, то есть каждому члену семьи выделяется доля в праве, то соглашение об определении долей в праве общей долевой собственности на квартиру может быть заключено в простой письменной форме. Обязательному нотариальному удостоверению такое соглашение не подлежит.</w:t>
      </w:r>
    </w:p>
    <w:p w:rsidR="00700BB9" w:rsidRPr="00700BB9" w:rsidRDefault="00700BB9" w:rsidP="00700BB9">
      <w:pPr>
        <w:tabs>
          <w:tab w:val="left" w:pos="709"/>
        </w:tabs>
        <w:jc w:val="both"/>
        <w:rPr>
          <w:b/>
        </w:rPr>
      </w:pPr>
    </w:p>
    <w:p w:rsidR="00700BB9" w:rsidRPr="00700BB9" w:rsidRDefault="00700BB9" w:rsidP="00700BB9">
      <w:pPr>
        <w:tabs>
          <w:tab w:val="left" w:pos="709"/>
        </w:tabs>
        <w:jc w:val="both"/>
        <w:rPr>
          <w:b/>
        </w:rPr>
      </w:pPr>
      <w:r w:rsidRPr="00700BB9">
        <w:t xml:space="preserve">         </w:t>
      </w:r>
      <w:r w:rsidRPr="00700BB9">
        <w:rPr>
          <w:b/>
        </w:rPr>
        <w:t>Супруги купили жилой дом за счет кредита и средств материнского капитала. Выделили доли в праве на дом детям и каждому из супругов по 1/4. Почему в данном случае требуется нотариальное удостоверение соглашения об определении долей?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Законным режимом имущества супругов является режим совместной собственности. Режим совместной собственности может быть изменен брачным договором, который подлежит нотариальному удостоверению.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Поскольку для покупки жилого дома использовались кредитные средства, то есть совместные средства супругов, а по условиям соглашения  каждому из супругов выделяется индивидуальная доля, то в части изменения режим совместной собственности такое соглашение содержит элементы брачного договора. Соответственно, соглашение должно быть  нотариально удостоверено.</w:t>
      </w:r>
    </w:p>
    <w:p w:rsidR="00700BB9" w:rsidRPr="00700BB9" w:rsidRDefault="00700BB9" w:rsidP="00700BB9">
      <w:pPr>
        <w:tabs>
          <w:tab w:val="left" w:pos="709"/>
        </w:tabs>
        <w:jc w:val="both"/>
      </w:pPr>
    </w:p>
    <w:p w:rsidR="00700BB9" w:rsidRPr="00700BB9" w:rsidRDefault="00700BB9" w:rsidP="00700BB9">
      <w:pPr>
        <w:tabs>
          <w:tab w:val="left" w:pos="709"/>
        </w:tabs>
        <w:ind w:firstLine="709"/>
        <w:jc w:val="both"/>
        <w:rPr>
          <w:b/>
        </w:rPr>
      </w:pPr>
      <w:r w:rsidRPr="00700BB9">
        <w:rPr>
          <w:b/>
        </w:rPr>
        <w:t>Купил гараж за счет личных средств в рассрочку на год. Вместе с продавцом сдали документы на регистрацию. Регистратор сообщил, что необходимо</w:t>
      </w:r>
      <w:r w:rsidRPr="00700BB9">
        <w:rPr>
          <w:b/>
          <w:sz w:val="28"/>
          <w:szCs w:val="28"/>
        </w:rPr>
        <w:t xml:space="preserve"> </w:t>
      </w:r>
      <w:r w:rsidRPr="00700BB9">
        <w:rPr>
          <w:b/>
        </w:rPr>
        <w:t>подать заявление о регистрации ипотеки в силу закона. Почему возникает ипотека, если я не брал кредит на покупку гаража?</w:t>
      </w:r>
    </w:p>
    <w:p w:rsidR="00700BB9" w:rsidRPr="00700BB9" w:rsidRDefault="00700BB9" w:rsidP="00700BB9">
      <w:pPr>
        <w:tabs>
          <w:tab w:val="left" w:pos="709"/>
        </w:tabs>
        <w:jc w:val="both"/>
      </w:pPr>
    </w:p>
    <w:p w:rsidR="00700BB9" w:rsidRPr="00700BB9" w:rsidRDefault="00700BB9" w:rsidP="00700BB9">
      <w:pPr>
        <w:tabs>
          <w:tab w:val="left" w:pos="709"/>
        </w:tabs>
        <w:ind w:firstLine="709"/>
        <w:jc w:val="both"/>
      </w:pPr>
      <w:r w:rsidRPr="00700BB9">
        <w:lastRenderedPageBreak/>
        <w:t xml:space="preserve">Ипотека в силу закона возникает в случаях, прямо предусмотренных законом. В пункте 5 статьи 488 Гражданского кодекса Российской Федерации предусмотрено, что товар, проданный в кредит, находится в залоге у продавца до полного расчета. 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Поэтому в Вашем случае возникает ипотека в силу закона, о регистрации которой Вам или продавцу необходимо подать заявление.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</w:t>
      </w:r>
    </w:p>
    <w:p w:rsidR="00700BB9" w:rsidRPr="00700BB9" w:rsidRDefault="00700BB9" w:rsidP="00700BB9">
      <w:pPr>
        <w:tabs>
          <w:tab w:val="left" w:pos="709"/>
        </w:tabs>
        <w:jc w:val="both"/>
      </w:pPr>
    </w:p>
    <w:p w:rsidR="00700BB9" w:rsidRPr="00700BB9" w:rsidRDefault="00700BB9" w:rsidP="00700BB9">
      <w:pPr>
        <w:tabs>
          <w:tab w:val="left" w:pos="709"/>
        </w:tabs>
        <w:jc w:val="both"/>
        <w:rPr>
          <w:b/>
        </w:rPr>
      </w:pPr>
      <w:r w:rsidRPr="00700BB9">
        <w:t xml:space="preserve">         </w:t>
      </w:r>
      <w:r w:rsidRPr="00700BB9">
        <w:rPr>
          <w:b/>
        </w:rPr>
        <w:t>Купили с супругом квартиру за счет совместных средств, кредит не брали. По условиям договора полный расчет с продавцом произведем через 3 года. Можно ли не регистрировать ипотеку в силу закона в данном случае?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По общему правилу, в указанном Вами случае возникает ипотека в силу закона, которая подлежит государственной регистрации.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Однако по соглашению сторон договор купли-продажи может содержать условие о том, что квартира до полного расчета не будет находиться в залоге у продавца (ипотека в силу закона не возникает). </w:t>
      </w:r>
    </w:p>
    <w:p w:rsidR="00700BB9" w:rsidRPr="00700BB9" w:rsidRDefault="00700BB9" w:rsidP="00700BB9">
      <w:pPr>
        <w:tabs>
          <w:tab w:val="left" w:pos="709"/>
        </w:tabs>
        <w:jc w:val="both"/>
      </w:pPr>
      <w:r w:rsidRPr="00700BB9">
        <w:t xml:space="preserve">         В таком случае право собственности будет зарегистрировано без ипотеки в силу закона.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4CF6EC" wp14:editId="3AA9780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9525" r="9525" b="952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-3.3pt;margin-top:7.1pt;width:49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gQDTg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IT2BA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51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52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53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54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55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Default="00700BB9" w:rsidP="00700BB9">
      <w:pPr>
        <w:jc w:val="both"/>
        <w:rPr>
          <w:color w:val="0000FF"/>
          <w:u w:val="single"/>
        </w:rPr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</w:t>
      </w:r>
      <w:hyperlink r:id="rId56" w:history="1">
        <w:r w:rsidRPr="00B71193">
          <w:rPr>
            <w:rStyle w:val="a3"/>
          </w:rPr>
          <w:t>https://zen.yandex.ru/id/604850742889ec00d1fc8072</w:t>
        </w:r>
      </w:hyperlink>
    </w:p>
    <w:p w:rsidR="00700BB9" w:rsidRDefault="00700BB9" w:rsidP="00700BB9">
      <w:pPr>
        <w:jc w:val="both"/>
        <w:rPr>
          <w:color w:val="0000FF"/>
          <w:u w:val="single"/>
        </w:rPr>
      </w:pPr>
    </w:p>
    <w:p w:rsidR="00700BB9" w:rsidRDefault="00700BB9" w:rsidP="00700BB9">
      <w:pPr>
        <w:jc w:val="both"/>
        <w:rPr>
          <w:color w:val="0000FF"/>
          <w:u w:val="single"/>
        </w:rPr>
      </w:pPr>
    </w:p>
    <w:p w:rsidR="00700BB9" w:rsidRDefault="00700BB9" w:rsidP="00700BB9">
      <w:pPr>
        <w:jc w:val="both"/>
        <w:rPr>
          <w:color w:val="0000FF"/>
          <w:u w:val="single"/>
        </w:rPr>
      </w:pPr>
    </w:p>
    <w:p w:rsidR="00700BB9" w:rsidRDefault="00700BB9" w:rsidP="00700BB9">
      <w:pPr>
        <w:jc w:val="both"/>
        <w:rPr>
          <w:color w:val="0000FF"/>
          <w:u w:val="single"/>
        </w:rPr>
      </w:pPr>
    </w:p>
    <w:p w:rsidR="00700BB9" w:rsidRPr="00700BB9" w:rsidRDefault="00700BB9" w:rsidP="00700BB9">
      <w:pPr>
        <w:jc w:val="both"/>
      </w:pPr>
    </w:p>
    <w:p w:rsidR="00700BB9" w:rsidRDefault="00700BB9" w:rsidP="00700BB9">
      <w:pPr>
        <w:rPr>
          <w:b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jc w:val="center"/>
        <w:rPr>
          <w:b/>
        </w:rPr>
      </w:pPr>
      <w:r w:rsidRPr="00700BB9">
        <w:rPr>
          <w:b/>
        </w:rPr>
        <w:t xml:space="preserve">Как оформить гараж с 1 сентября: «горячая» телефонная линия </w:t>
      </w:r>
    </w:p>
    <w:p w:rsidR="00700BB9" w:rsidRP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spacing w:before="105" w:after="90"/>
        <w:ind w:firstLine="720"/>
        <w:jc w:val="both"/>
        <w:rPr>
          <w:color w:val="000000"/>
        </w:rPr>
      </w:pPr>
      <w:r w:rsidRPr="00700BB9">
        <w:rPr>
          <w:color w:val="000000"/>
        </w:rPr>
        <w:t>С 1 сентября 2021 года новосибирцы смогут оформить в собственность свои гаражи и земельные участки под ними в упрощенном порядке. Вступает в силу Федеральный закон  о «гаражной амнистии», он будет действовать до 1 сентября 2026 года.</w:t>
      </w:r>
    </w:p>
    <w:p w:rsidR="00700BB9" w:rsidRPr="00700BB9" w:rsidRDefault="00700BB9" w:rsidP="00700BB9">
      <w:pPr>
        <w:spacing w:before="105" w:after="90"/>
        <w:ind w:firstLine="720"/>
        <w:jc w:val="both"/>
        <w:rPr>
          <w:color w:val="000000"/>
        </w:rPr>
      </w:pPr>
      <w:r w:rsidRPr="00700BB9">
        <w:rPr>
          <w:color w:val="000000"/>
        </w:rPr>
        <w:t xml:space="preserve">В пятницу, </w:t>
      </w:r>
      <w:r w:rsidRPr="00700BB9">
        <w:rPr>
          <w:b/>
          <w:color w:val="000000"/>
        </w:rPr>
        <w:t>27 августа</w:t>
      </w:r>
      <w:r w:rsidRPr="00700BB9">
        <w:rPr>
          <w:color w:val="000000"/>
        </w:rPr>
        <w:t xml:space="preserve">, в Управлении Росреестра по Новосибирской области состоится «горячая» телефонная линия по вопросам оформления гаражей. </w:t>
      </w:r>
    </w:p>
    <w:p w:rsidR="00700BB9" w:rsidRPr="00700BB9" w:rsidRDefault="00700BB9" w:rsidP="00700BB9">
      <w:pPr>
        <w:ind w:firstLine="720"/>
        <w:jc w:val="both"/>
      </w:pPr>
      <w:r w:rsidRPr="00700BB9">
        <w:t>Какие гаражи можно оформить по «гаражной амнистии»?</w:t>
      </w:r>
    </w:p>
    <w:p w:rsidR="00700BB9" w:rsidRPr="00700BB9" w:rsidRDefault="00700BB9" w:rsidP="00700BB9">
      <w:pPr>
        <w:ind w:firstLine="720"/>
        <w:jc w:val="both"/>
      </w:pPr>
      <w:r w:rsidRPr="00700BB9">
        <w:t>Какие документы необходимы для оформления?</w:t>
      </w:r>
    </w:p>
    <w:p w:rsidR="00700BB9" w:rsidRPr="00700BB9" w:rsidRDefault="00700BB9" w:rsidP="00700BB9">
      <w:pPr>
        <w:ind w:firstLine="720"/>
        <w:jc w:val="both"/>
      </w:pPr>
      <w:r w:rsidRPr="00700BB9">
        <w:t>Куда обращаться в случае отсутствия каких-либо документов на гараж или земельный участок, на котором стоит гараж?</w:t>
      </w:r>
    </w:p>
    <w:p w:rsidR="00700BB9" w:rsidRPr="00700BB9" w:rsidRDefault="00700BB9" w:rsidP="00700BB9">
      <w:pPr>
        <w:ind w:firstLine="720"/>
        <w:jc w:val="both"/>
      </w:pPr>
      <w:r w:rsidRPr="00700BB9">
        <w:t>Как узнать, стоит ли земельный участок под гаражом на кадастровом учете?</w:t>
      </w:r>
    </w:p>
    <w:p w:rsidR="00700BB9" w:rsidRPr="00700BB9" w:rsidRDefault="00700BB9" w:rsidP="00700BB9">
      <w:pPr>
        <w:ind w:firstLine="720"/>
        <w:jc w:val="both"/>
        <w:rPr>
          <w:color w:val="000000"/>
        </w:rPr>
      </w:pPr>
      <w:r w:rsidRPr="00700BB9">
        <w:rPr>
          <w:color w:val="000000"/>
        </w:rPr>
        <w:t xml:space="preserve">На эти и другие вопросы ответит заместитель руководителя новосибирского Росреестра </w:t>
      </w:r>
      <w:r w:rsidRPr="00700BB9">
        <w:rPr>
          <w:b/>
          <w:color w:val="000000"/>
        </w:rPr>
        <w:t>Наталья Сергеевна Ивчатова</w:t>
      </w:r>
      <w:r w:rsidRPr="00700BB9">
        <w:rPr>
          <w:color w:val="000000"/>
        </w:rPr>
        <w:t xml:space="preserve">. </w:t>
      </w:r>
    </w:p>
    <w:p w:rsidR="00700BB9" w:rsidRPr="00700BB9" w:rsidRDefault="00700BB9" w:rsidP="00700BB9">
      <w:pPr>
        <w:ind w:firstLine="720"/>
        <w:jc w:val="both"/>
        <w:rPr>
          <w:b/>
          <w:bCs/>
          <w:color w:val="000000"/>
        </w:rPr>
      </w:pPr>
      <w:r w:rsidRPr="00700BB9">
        <w:rPr>
          <w:color w:val="000000"/>
        </w:rPr>
        <w:t xml:space="preserve">Звонки принимаются </w:t>
      </w:r>
      <w:r w:rsidRPr="00700BB9">
        <w:rPr>
          <w:bCs/>
          <w:color w:val="000000"/>
        </w:rPr>
        <w:t>27 августа</w:t>
      </w:r>
      <w:r w:rsidRPr="00700BB9">
        <w:rPr>
          <w:b/>
          <w:bCs/>
          <w:color w:val="000000"/>
        </w:rPr>
        <w:t xml:space="preserve"> с 11 до 12 часов</w:t>
      </w:r>
      <w:r w:rsidRPr="00700BB9">
        <w:rPr>
          <w:color w:val="000000"/>
        </w:rPr>
        <w:t xml:space="preserve">. </w:t>
      </w:r>
    </w:p>
    <w:p w:rsidR="00700BB9" w:rsidRPr="00700BB9" w:rsidRDefault="00700BB9" w:rsidP="00700BB9">
      <w:pPr>
        <w:ind w:firstLine="720"/>
        <w:jc w:val="both"/>
        <w:rPr>
          <w:color w:val="000000"/>
        </w:rPr>
      </w:pPr>
      <w:r w:rsidRPr="00700BB9">
        <w:rPr>
          <w:color w:val="000000"/>
        </w:rPr>
        <w:t>Номер «горячей» телефонной линии </w:t>
      </w:r>
      <w:r w:rsidRPr="00700BB9">
        <w:rPr>
          <w:b/>
          <w:bCs/>
          <w:color w:val="000000"/>
        </w:rPr>
        <w:t>(383) 201-57-33.</w:t>
      </w:r>
    </w:p>
    <w:p w:rsidR="00700BB9" w:rsidRPr="00700BB9" w:rsidRDefault="00700BB9" w:rsidP="00700BB9">
      <w:pPr>
        <w:autoSpaceDE w:val="0"/>
        <w:autoSpaceDN w:val="0"/>
        <w:adjustRightInd w:val="0"/>
        <w:ind w:firstLine="720"/>
        <w:jc w:val="both"/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6F6D09" wp14:editId="57B6A25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9525" r="9525" b="95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-3.3pt;margin-top:7.1pt;width:49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K+Nf6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57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58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59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60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lastRenderedPageBreak/>
        <w:t xml:space="preserve">Instagram </w:t>
      </w:r>
      <w:hyperlink r:id="rId61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Default="00700BB9"/>
    <w:p w:rsidR="00700BB9" w:rsidRDefault="00700BB9"/>
    <w:p w:rsidR="00700BB9" w:rsidRDefault="00700BB9"/>
    <w:p w:rsidR="00700BB9" w:rsidRDefault="00700BB9"/>
    <w:p w:rsidR="00700BB9" w:rsidRDefault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/>
    <w:p w:rsidR="00700BB9" w:rsidRPr="00700BB9" w:rsidRDefault="00700BB9" w:rsidP="00700BB9">
      <w:pPr>
        <w:jc w:val="center"/>
        <w:rPr>
          <w:b/>
          <w:color w:val="000000"/>
        </w:rPr>
      </w:pPr>
      <w:r w:rsidRPr="00700BB9">
        <w:rPr>
          <w:b/>
          <w:color w:val="000000"/>
        </w:rPr>
        <w:t>Новосибирцы могут выбрать на карте участок под строительство</w:t>
      </w:r>
    </w:p>
    <w:p w:rsidR="00700BB9" w:rsidRPr="00700BB9" w:rsidRDefault="00700BB9" w:rsidP="00700BB9">
      <w:pPr>
        <w:jc w:val="both"/>
        <w:rPr>
          <w:color w:val="000000"/>
        </w:rPr>
      </w:pPr>
    </w:p>
    <w:p w:rsidR="00700BB9" w:rsidRPr="00700BB9" w:rsidRDefault="00700BB9" w:rsidP="00700BB9">
      <w:pPr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Управление Росреестра по Новосибирской области сообщает о действии проекта «Земля для стройки» в рамках национального проекта «Жильё и городская среда». </w:t>
      </w:r>
    </w:p>
    <w:p w:rsidR="00700BB9" w:rsidRPr="00700BB9" w:rsidRDefault="00700BB9" w:rsidP="00700BB9">
      <w:pPr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Напоминаем, что уже полгода граждане и организации могут посредством </w:t>
      </w:r>
      <w:hyperlink r:id="rId62" w:history="1">
        <w:r w:rsidRPr="00700BB9">
          <w:rPr>
            <w:color w:val="0000FF"/>
            <w:u w:val="single"/>
          </w:rPr>
          <w:t>Публичной кадастровой карты</w:t>
        </w:r>
      </w:hyperlink>
      <w:r w:rsidRPr="00700BB9">
        <w:rPr>
          <w:color w:val="000000"/>
        </w:rPr>
        <w:t xml:space="preserve"> найти земельные участки, пригодные для жилищного строительства. Сервис позволяет обеспечить связь между органами исполнительной власти, органами местного самоуправления и заинтересованными лицами. Потенциальные инвесторы могут заполнить форму обращения, связанного с конкретным объектом, и отправить его в уполномоченный орган.</w:t>
      </w:r>
    </w:p>
    <w:p w:rsidR="00700BB9" w:rsidRPr="00700BB9" w:rsidRDefault="00700BB9" w:rsidP="00700BB9">
      <w:pPr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Для просмотра информации по таким землям рекомендуем обращаться к Публичной кадастровой карте, раздел «Жилищное строительство». Для поиска земельных участков и территорий, имеющих потенциал вовлечения в оборот для жилищного строительства, необходимо выполнить поиск по кадастровому или по условному номеру объекта недвижимости. </w:t>
      </w:r>
    </w:p>
    <w:p w:rsidR="00700BB9" w:rsidRPr="00700BB9" w:rsidRDefault="00700BB9" w:rsidP="00700BB9">
      <w:pPr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Для создания обращения, связанного с земельным участком или территорией, необходимо нажать на ссылку «Подать обращение» в информационном окне по соответствующему объекту. </w:t>
      </w:r>
    </w:p>
    <w:p w:rsidR="00700BB9" w:rsidRPr="00700BB9" w:rsidRDefault="00700BB9" w:rsidP="00700BB9">
      <w:pPr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На сегодняшний день в регионе подано шесть заявлений о предоставлении земельных участков, которые на данный момент рассматриваются в местных органах. </w:t>
      </w:r>
    </w:p>
    <w:p w:rsidR="00700BB9" w:rsidRPr="00700BB9" w:rsidRDefault="00700BB9" w:rsidP="00700BB9">
      <w:pPr>
        <w:ind w:firstLine="709"/>
        <w:jc w:val="both"/>
        <w:rPr>
          <w:color w:val="000000"/>
        </w:rPr>
      </w:pPr>
      <w:r w:rsidRPr="00700BB9">
        <w:rPr>
          <w:color w:val="000000"/>
        </w:rPr>
        <w:t>Больше всего граждан интересуют земли Новосибирского района и города Оби.</w:t>
      </w:r>
    </w:p>
    <w:p w:rsidR="00700BB9" w:rsidRPr="00700BB9" w:rsidRDefault="00700BB9" w:rsidP="00700BB9">
      <w:pPr>
        <w:ind w:firstLine="709"/>
        <w:jc w:val="both"/>
        <w:rPr>
          <w:color w:val="000000"/>
        </w:rPr>
      </w:pPr>
      <w:r w:rsidRPr="00700BB9">
        <w:rPr>
          <w:color w:val="000000"/>
        </w:rPr>
        <w:t xml:space="preserve">Ранее Росреестр </w:t>
      </w:r>
      <w:hyperlink r:id="rId63" w:history="1">
        <w:r w:rsidRPr="00700BB9">
          <w:rPr>
            <w:color w:val="0000FF"/>
            <w:u w:val="single"/>
          </w:rPr>
          <w:t>сообщал</w:t>
        </w:r>
      </w:hyperlink>
      <w:r w:rsidRPr="00700BB9">
        <w:rPr>
          <w:color w:val="000000"/>
        </w:rPr>
        <w:t>, что в 2020 году на территории России выявлено порядка 5,7 тыс. земельных участков, площадь которых около 100 тыс. га.</w:t>
      </w:r>
    </w:p>
    <w:p w:rsidR="00700BB9" w:rsidRPr="00700BB9" w:rsidRDefault="00700BB9" w:rsidP="00700BB9">
      <w:pPr>
        <w:ind w:firstLine="709"/>
        <w:jc w:val="both"/>
        <w:rPr>
          <w:color w:val="000000"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8007E2" wp14:editId="0EBB15C3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160" r="9525" b="88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-3.3pt;margin-top:7.1pt;width:490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ALLV0dOAgAAVg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</w:t>
      </w:r>
      <w:r w:rsidRPr="00700BB9">
        <w:lastRenderedPageBreak/>
        <w:t>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64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65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66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67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68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Default="00700BB9"/>
    <w:p w:rsidR="00700BB9" w:rsidRDefault="00700BB9"/>
    <w:p w:rsidR="00700BB9" w:rsidRDefault="00700BB9"/>
    <w:p w:rsidR="00700BB9" w:rsidRDefault="00700BB9"/>
    <w:p w:rsidR="00700BB9" w:rsidRDefault="00700BB9"/>
    <w:p w:rsidR="00700BB9" w:rsidRDefault="00700BB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BB9" w:rsidRPr="00700BB9" w:rsidRDefault="00700BB9"/>
    <w:p w:rsidR="00700BB9" w:rsidRPr="00700BB9" w:rsidRDefault="00700BB9"/>
    <w:p w:rsidR="00700BB9" w:rsidRPr="00700BB9" w:rsidRDefault="00700BB9" w:rsidP="00700BB9">
      <w:pPr>
        <w:shd w:val="clear" w:color="auto" w:fill="FFFFFF"/>
        <w:jc w:val="center"/>
        <w:rPr>
          <w:b/>
        </w:rPr>
      </w:pPr>
      <w:r w:rsidRPr="00700BB9">
        <w:rPr>
          <w:b/>
        </w:rPr>
        <w:t xml:space="preserve">Новосибирцы могут ознакомиться с предварительными результатами государственной кадастровой оценки </w:t>
      </w:r>
    </w:p>
    <w:p w:rsidR="00700BB9" w:rsidRPr="00700BB9" w:rsidRDefault="00700BB9" w:rsidP="00700BB9">
      <w:pPr>
        <w:shd w:val="clear" w:color="auto" w:fill="FFFFFF"/>
        <w:ind w:firstLine="709"/>
        <w:jc w:val="center"/>
      </w:pPr>
    </w:p>
    <w:p w:rsidR="00700BB9" w:rsidRPr="00700BB9" w:rsidRDefault="00700BB9" w:rsidP="00700BB9">
      <w:pPr>
        <w:ind w:firstLine="567"/>
        <w:jc w:val="both"/>
      </w:pPr>
      <w:r w:rsidRPr="00700BB9">
        <w:t>В 2021 году на территории Новосибирской области проводится государственная кадастровая оценка земель населенных пунктов.</w:t>
      </w:r>
    </w:p>
    <w:p w:rsidR="00700BB9" w:rsidRPr="00700BB9" w:rsidRDefault="00700BB9" w:rsidP="00700BB9">
      <w:pPr>
        <w:ind w:firstLine="709"/>
        <w:jc w:val="both"/>
      </w:pPr>
      <w:r w:rsidRPr="00700BB9">
        <w:t>Работы выполняет</w:t>
      </w:r>
      <w:r w:rsidRPr="00700BB9">
        <w:rPr>
          <w:color w:val="000000"/>
        </w:rPr>
        <w:t xml:space="preserve"> </w:t>
      </w:r>
      <w:r w:rsidRPr="00700BB9">
        <w:t>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700BB9" w:rsidRPr="00700BB9" w:rsidRDefault="00700BB9" w:rsidP="00700BB9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00BB9">
        <w:t>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</w:t>
      </w:r>
    </w:p>
    <w:p w:rsidR="00700BB9" w:rsidRPr="00700BB9" w:rsidRDefault="00700BB9" w:rsidP="00700BB9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00BB9">
        <w:t xml:space="preserve">Проект отчета об оценке земель </w:t>
      </w:r>
      <w:r w:rsidRPr="00700BB9">
        <w:rPr>
          <w:iCs/>
        </w:rPr>
        <w:t>населенных пунктов</w:t>
      </w:r>
      <w:r w:rsidRPr="00700BB9">
        <w:t xml:space="preserve"> на территории Новосибирской области размещен на сайте Росреестра в сервисе «</w:t>
      </w:r>
      <w:hyperlink r:id="rId69" w:history="1">
        <w:r w:rsidRPr="00700BB9">
          <w:rPr>
            <w:color w:val="0000FF"/>
            <w:u w:val="single"/>
          </w:rPr>
          <w:t>Фонд данных государственной кадастровой оценки</w:t>
        </w:r>
      </w:hyperlink>
      <w:r w:rsidRPr="00700BB9">
        <w:t>» и на сайте ГБУ НСО «</w:t>
      </w:r>
      <w:hyperlink r:id="rId70" w:history="1">
        <w:r w:rsidRPr="00700BB9">
          <w:rPr>
            <w:color w:val="0000FF"/>
            <w:u w:val="single"/>
          </w:rPr>
          <w:t>ЦКО и БТИ</w:t>
        </w:r>
      </w:hyperlink>
      <w:r w:rsidRPr="00700BB9">
        <w:t>».</w:t>
      </w:r>
    </w:p>
    <w:p w:rsidR="00700BB9" w:rsidRPr="00700BB9" w:rsidRDefault="00700BB9" w:rsidP="00700BB9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00BB9">
        <w:t xml:space="preserve">Подать замечания к промежуточным отчетным документам могут любые заинтересованные лица в течение 30 календарных дней со дня их размещения на сайтах – до 7 сентября 2021 года. </w:t>
      </w: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</w:pPr>
      <w:r w:rsidRPr="00700BB9">
        <w:t xml:space="preserve">Замечания должны обязательно содержать следующие сведения: </w:t>
      </w: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</w:pPr>
      <w:r w:rsidRPr="00700BB9">
        <w:t>- фамилию, имя, отчество физического лица,</w:t>
      </w: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</w:pPr>
      <w:r w:rsidRPr="00700BB9">
        <w:t>- полное наименование юридического лица,</w:t>
      </w: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</w:pPr>
      <w:r w:rsidRPr="00700BB9">
        <w:t>- номер контактного телефона,</w:t>
      </w: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</w:pPr>
      <w:r w:rsidRPr="00700BB9">
        <w:t>- кадастровый номер объекта недвижимости, в отношении определения кадастровой стоимости проекту отчета,</w:t>
      </w:r>
    </w:p>
    <w:p w:rsidR="00700BB9" w:rsidRPr="00700BB9" w:rsidRDefault="00700BB9" w:rsidP="00700BB9">
      <w:pPr>
        <w:autoSpaceDE w:val="0"/>
        <w:autoSpaceDN w:val="0"/>
        <w:adjustRightInd w:val="0"/>
        <w:ind w:firstLine="709"/>
        <w:jc w:val="both"/>
      </w:pPr>
      <w:r w:rsidRPr="00700BB9">
        <w:lastRenderedPageBreak/>
        <w:t xml:space="preserve">- указание на номера страниц (разделов) проекта отчета, к которым представляется замечание (при необходимости). </w:t>
      </w:r>
    </w:p>
    <w:p w:rsidR="00700BB9" w:rsidRPr="00700BB9" w:rsidRDefault="00700BB9" w:rsidP="00700BB9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00BB9"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700BB9" w:rsidRPr="00700BB9" w:rsidRDefault="00700BB9" w:rsidP="00700BB9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00BB9">
        <w:t>Замечания к промежуточным отчетным документам направляются в ГБУ НСО «ЦКО и БТИ»:</w:t>
      </w:r>
    </w:p>
    <w:p w:rsidR="00700BB9" w:rsidRPr="00700BB9" w:rsidRDefault="00700BB9" w:rsidP="00700BB9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00BB9">
        <w:t>- почтовым отправлением по адресу: ул. Сибирская, д.15, г. Новосибирск, 630099;</w:t>
      </w:r>
    </w:p>
    <w:p w:rsidR="00700BB9" w:rsidRPr="00700BB9" w:rsidRDefault="00700BB9" w:rsidP="00700BB9">
      <w:pPr>
        <w:shd w:val="clear" w:color="auto" w:fill="FFFFFF"/>
        <w:spacing w:before="100" w:beforeAutospacing="1" w:after="100" w:afterAutospacing="1"/>
        <w:ind w:firstLine="709"/>
        <w:jc w:val="both"/>
      </w:pPr>
      <w:r w:rsidRPr="00700BB9">
        <w:t xml:space="preserve">- в форме электронного документа, заверенного электронной цифровой подписью на электронный адрес: </w:t>
      </w:r>
      <w:hyperlink r:id="rId71" w:history="1">
        <w:r w:rsidRPr="00700BB9">
          <w:t>kanc@noti.ru</w:t>
        </w:r>
      </w:hyperlink>
      <w:r w:rsidRPr="00700BB9">
        <w:t>.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E9735" wp14:editId="0E3B9D08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6350" r="9525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-3.3pt;margin-top:7.1pt;width:490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jKJHW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72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73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74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75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76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Pr="00700BB9" w:rsidRDefault="00700BB9"/>
    <w:p w:rsidR="00700BB9" w:rsidRPr="00700BB9" w:rsidRDefault="00700BB9"/>
    <w:p w:rsidR="00700BB9" w:rsidRPr="00700BB9" w:rsidRDefault="00700BB9"/>
    <w:p w:rsidR="00700BB9" w:rsidRP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rPr>
          <w:b/>
        </w:rPr>
      </w:pPr>
      <w:r w:rsidRPr="00700BB9">
        <w:rPr>
          <w:noProof/>
        </w:rPr>
        <w:lastRenderedPageBreak/>
        <w:drawing>
          <wp:inline distT="0" distB="0" distL="0" distR="0" wp14:anchorId="2003E80B" wp14:editId="50E9A0F2">
            <wp:extent cx="2352675" cy="9715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BB9" w:rsidRP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jc w:val="center"/>
        <w:rPr>
          <w:b/>
        </w:rPr>
      </w:pPr>
    </w:p>
    <w:p w:rsidR="00700BB9" w:rsidRPr="00700BB9" w:rsidRDefault="00700BB9" w:rsidP="00700BB9">
      <w:pPr>
        <w:jc w:val="center"/>
        <w:rPr>
          <w:b/>
        </w:rPr>
      </w:pPr>
      <w:r w:rsidRPr="00700BB9">
        <w:rPr>
          <w:b/>
        </w:rPr>
        <w:t>О порядке направления гражданами и организациями обращений о нарушении земельного законодательства</w:t>
      </w:r>
    </w:p>
    <w:p w:rsidR="00700BB9" w:rsidRPr="00700BB9" w:rsidRDefault="00700BB9" w:rsidP="00700BB9">
      <w:pPr>
        <w:jc w:val="center"/>
        <w:rPr>
          <w:b/>
        </w:rPr>
      </w:pPr>
      <w:r w:rsidRPr="00700BB9">
        <w:rPr>
          <w:b/>
        </w:rPr>
        <w:t xml:space="preserve">   </w:t>
      </w:r>
    </w:p>
    <w:p w:rsidR="00700BB9" w:rsidRPr="00700BB9" w:rsidRDefault="00700BB9" w:rsidP="00700BB9">
      <w:pPr>
        <w:ind w:firstLine="709"/>
        <w:jc w:val="both"/>
      </w:pPr>
      <w:r w:rsidRPr="00700BB9">
        <w:t xml:space="preserve">С 1 июля 2021 года установлен  новый порядок рассмотрения обращений о нарушении земельного законодательства в соответствии со вступившим в силу Федеральным законом от 31 июля 2020 года № 248-ФЗ «О государственном контроле (надзоре) и муниципальном контроле в Российской Федерации».  </w:t>
      </w:r>
    </w:p>
    <w:p w:rsidR="00700BB9" w:rsidRPr="00700BB9" w:rsidRDefault="00700BB9" w:rsidP="00700BB9">
      <w:pPr>
        <w:ind w:firstLine="709"/>
        <w:jc w:val="both"/>
      </w:pPr>
      <w:r w:rsidRPr="00700BB9">
        <w:t>Определен новый порядок подачи обращений, содержащих сведения о нарушении земельного законодательства. Обращения принимаются Управлением Росреестра по Новосибирской области к рассмотрению:</w:t>
      </w:r>
    </w:p>
    <w:p w:rsidR="00700BB9" w:rsidRPr="00700BB9" w:rsidRDefault="00700BB9" w:rsidP="00700BB9">
      <w:pPr>
        <w:ind w:firstLine="709"/>
        <w:jc w:val="both"/>
      </w:pPr>
      <w:r w:rsidRPr="00700BB9">
        <w:t xml:space="preserve">1. при подаче обращения лично в надзорный орган или через многофункциональные центры; </w:t>
      </w:r>
    </w:p>
    <w:p w:rsidR="00700BB9" w:rsidRPr="00700BB9" w:rsidRDefault="00700BB9" w:rsidP="00700BB9">
      <w:pPr>
        <w:ind w:firstLine="709"/>
        <w:jc w:val="both"/>
      </w:pPr>
      <w:r w:rsidRPr="00700BB9">
        <w:t>2. при подаче обращений через единый портал государственных и муниципальных услуг (обязательно наличие подтвержденной учетной записи);</w:t>
      </w:r>
    </w:p>
    <w:p w:rsidR="00700BB9" w:rsidRPr="00700BB9" w:rsidRDefault="00700BB9" w:rsidP="00700BB9">
      <w:pPr>
        <w:ind w:firstLine="709"/>
        <w:jc w:val="both"/>
      </w:pPr>
      <w:r w:rsidRPr="00700BB9">
        <w:t>3. при иных способах подачи таких обращений после принятия должностным лицом контрольного (надзорного) органа мер по установлению личности или полномочий представителя.</w:t>
      </w:r>
    </w:p>
    <w:p w:rsidR="00700BB9" w:rsidRPr="00700BB9" w:rsidRDefault="00700BB9" w:rsidP="00700BB9">
      <w:pPr>
        <w:ind w:firstLine="709"/>
        <w:jc w:val="both"/>
      </w:pPr>
      <w:r w:rsidRPr="00700BB9">
        <w:t>При поступлении обращения должностным лицом проводится оценка достоверности сведений, указанных в обращении, путем запроса дополнительных сведений и материалов у направившего лица, проведения наблюдения или выездного обследования, а так же запроса пояснений у предполагаемого нарушителя.</w:t>
      </w:r>
    </w:p>
    <w:p w:rsidR="00700BB9" w:rsidRPr="00700BB9" w:rsidRDefault="00700BB9" w:rsidP="00700BB9">
      <w:pPr>
        <w:ind w:firstLine="709"/>
        <w:jc w:val="both"/>
      </w:pPr>
      <w:r w:rsidRPr="00700BB9">
        <w:t>Заявления, не позволяющие удостовериться в личности заявителя и содержащие недостоверные сведения, не могут являться основанием для проведения контрольно-надзорных мероприятий. Управление Росреестра по Новосибирской области рекомендует при подаче заявления указывать в нем контактные данные для связи (номер телефона, электронную почту).</w:t>
      </w:r>
    </w:p>
    <w:p w:rsidR="00700BB9" w:rsidRPr="00700BB9" w:rsidRDefault="00700BB9" w:rsidP="00700BB9">
      <w:pPr>
        <w:ind w:firstLine="709"/>
        <w:jc w:val="both"/>
      </w:pPr>
      <w:r w:rsidRPr="00700BB9">
        <w:t>Обращаем внимание, что надзорный орган вправе обратиться в суд с иском о взыскании расходов, понесенных в связи с рассмотрением обращения, если в нем были указаны заведомо ложные сведения.</w:t>
      </w:r>
    </w:p>
    <w:p w:rsidR="00700BB9" w:rsidRPr="00700BB9" w:rsidRDefault="00700BB9" w:rsidP="00700BB9">
      <w:pPr>
        <w:ind w:firstLine="709"/>
        <w:jc w:val="both"/>
      </w:pPr>
      <w:r w:rsidRPr="00700BB9">
        <w:t xml:space="preserve">Информация о заявителе, обращение которого явилось основанием для проведения контрольно-надзорного мероприятия, может быть предоставлена проверяемому лицу </w:t>
      </w:r>
      <w:r w:rsidRPr="00700BB9">
        <w:rPr>
          <w:b/>
          <w:u w:val="single"/>
        </w:rPr>
        <w:t>только с согласия заявителя</w:t>
      </w:r>
      <w:r w:rsidRPr="00700BB9">
        <w:t xml:space="preserve">. </w:t>
      </w:r>
    </w:p>
    <w:p w:rsidR="00700BB9" w:rsidRPr="00700BB9" w:rsidRDefault="00700BB9" w:rsidP="00700BB9">
      <w:pPr>
        <w:ind w:firstLine="709"/>
        <w:jc w:val="both"/>
      </w:pPr>
      <w:r w:rsidRPr="00700BB9">
        <w:t>Дополнительно сообщаем, что на данный момент только четверть заявлений граждан о нарушениях земельного законодательства подается лицами, подтвердившими свою личность. В остальных случаях должностными лицами предпринимаются действия по установлению личности заявителя, в связи с этим увеличивается срок рассмотрения обращения по существу поставленных вопросов.</w:t>
      </w:r>
    </w:p>
    <w:p w:rsidR="00700BB9" w:rsidRPr="00700BB9" w:rsidRDefault="00700BB9" w:rsidP="00700BB9">
      <w:pPr>
        <w:shd w:val="clear" w:color="auto" w:fill="FFFFFF"/>
        <w:ind w:firstLine="708"/>
        <w:jc w:val="both"/>
        <w:rPr>
          <w:b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 xml:space="preserve">Материал подготовлен Управлением Росреестра </w:t>
      </w:r>
    </w:p>
    <w:p w:rsidR="00700BB9" w:rsidRPr="00700BB9" w:rsidRDefault="00700BB9" w:rsidP="00700BB9">
      <w:pPr>
        <w:widowControl w:val="0"/>
        <w:autoSpaceDE w:val="0"/>
        <w:autoSpaceDN w:val="0"/>
        <w:adjustRightInd w:val="0"/>
        <w:jc w:val="right"/>
        <w:rPr>
          <w:b/>
          <w:i/>
        </w:rPr>
      </w:pPr>
      <w:r w:rsidRPr="00700BB9">
        <w:rPr>
          <w:b/>
          <w:i/>
        </w:rPr>
        <w:t>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</w:rPr>
      </w:pPr>
      <w:r w:rsidRPr="00700BB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D05189" wp14:editId="2BD4C4A5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795" r="9525" b="825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3.3pt;margin-top:7.1pt;width:49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BC6u/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700BB9">
        <w:rPr>
          <w:b/>
          <w:bCs/>
        </w:rPr>
        <w:t>Об Управлении Росреестра по Новосибирской области</w:t>
      </w: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</w:p>
    <w:p w:rsidR="00700BB9" w:rsidRPr="00700BB9" w:rsidRDefault="00700BB9" w:rsidP="00700BB9">
      <w:pPr>
        <w:suppressAutoHyphens/>
        <w:autoSpaceDE w:val="0"/>
        <w:autoSpaceDN w:val="0"/>
        <w:adjustRightInd w:val="0"/>
        <w:jc w:val="both"/>
      </w:pPr>
      <w:r w:rsidRPr="00700BB9"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</w:rPr>
      </w:pPr>
      <w:r w:rsidRPr="00700BB9">
        <w:rPr>
          <w:b/>
          <w:color w:val="000000"/>
        </w:rPr>
        <w:t>Контакты для СМИ:</w:t>
      </w:r>
    </w:p>
    <w:p w:rsidR="00700BB9" w:rsidRPr="00700BB9" w:rsidRDefault="00700BB9" w:rsidP="00700BB9">
      <w:pPr>
        <w:jc w:val="both"/>
      </w:pPr>
      <w:r w:rsidRPr="00700BB9">
        <w:t>Управление Росреестра по Новосибирской области</w:t>
      </w:r>
    </w:p>
    <w:p w:rsidR="00700BB9" w:rsidRPr="00700BB9" w:rsidRDefault="00700BB9" w:rsidP="00700BB9">
      <w:pPr>
        <w:tabs>
          <w:tab w:val="left" w:pos="1095"/>
        </w:tabs>
        <w:suppressAutoHyphens/>
        <w:autoSpaceDE w:val="0"/>
        <w:autoSpaceDN w:val="0"/>
        <w:adjustRightInd w:val="0"/>
        <w:jc w:val="both"/>
      </w:pPr>
      <w:hyperlink r:id="rId77" w:history="1">
        <w:r w:rsidRPr="00700BB9">
          <w:rPr>
            <w:color w:val="0000FF"/>
            <w:u w:val="single"/>
          </w:rPr>
          <w:t>54_</w:t>
        </w:r>
        <w:r w:rsidRPr="00700BB9">
          <w:rPr>
            <w:color w:val="0000FF"/>
            <w:u w:val="single"/>
            <w:lang w:val="en-US"/>
          </w:rPr>
          <w:t>upr</w:t>
        </w:r>
        <w:r w:rsidRPr="00700BB9">
          <w:rPr>
            <w:color w:val="0000FF"/>
            <w:u w:val="single"/>
          </w:rPr>
          <w:t>@</w:t>
        </w:r>
        <w:r w:rsidRPr="00700BB9">
          <w:rPr>
            <w:color w:val="0000FF"/>
            <w:u w:val="single"/>
            <w:lang w:val="en-US"/>
          </w:rPr>
          <w:t>rosreestr</w:t>
        </w:r>
        <w:r w:rsidRPr="00700BB9">
          <w:rPr>
            <w:color w:val="0000FF"/>
            <w:u w:val="single"/>
          </w:rPr>
          <w:t>.</w:t>
        </w:r>
        <w:r w:rsidRPr="00700BB9">
          <w:rPr>
            <w:color w:val="0000FF"/>
            <w:u w:val="single"/>
            <w:lang w:val="en-US"/>
          </w:rPr>
          <w:t>ru</w:t>
        </w:r>
      </w:hyperlink>
    </w:p>
    <w:p w:rsidR="00700BB9" w:rsidRPr="00700BB9" w:rsidRDefault="00700BB9" w:rsidP="00700BB9">
      <w:pPr>
        <w:autoSpaceDE w:val="0"/>
        <w:autoSpaceDN w:val="0"/>
        <w:adjustRightInd w:val="0"/>
        <w:rPr>
          <w:color w:val="000000"/>
        </w:rPr>
      </w:pPr>
      <w:hyperlink r:id="rId78" w:history="1">
        <w:r w:rsidRPr="00700BB9">
          <w:rPr>
            <w:color w:val="0000FF"/>
            <w:u w:val="single"/>
          </w:rPr>
          <w:t>oko@54upr.rosreestr.ru</w:t>
        </w:r>
      </w:hyperlink>
    </w:p>
    <w:p w:rsidR="00700BB9" w:rsidRPr="00700BB9" w:rsidRDefault="00700BB9" w:rsidP="00700BB9">
      <w:pPr>
        <w:jc w:val="both"/>
      </w:pPr>
      <w:hyperlink r:id="rId79" w:history="1">
        <w:r w:rsidRPr="00700BB9">
          <w:rPr>
            <w:color w:val="0000FF"/>
            <w:u w:val="single"/>
          </w:rPr>
          <w:t>https://rosreestr.gov.ru/</w:t>
        </w:r>
      </w:hyperlink>
      <w:r w:rsidRPr="00700BB9">
        <w:t xml:space="preserve"> </w:t>
      </w:r>
    </w:p>
    <w:p w:rsidR="00700BB9" w:rsidRPr="00700BB9" w:rsidRDefault="00700BB9" w:rsidP="00700BB9">
      <w:pPr>
        <w:jc w:val="both"/>
      </w:pPr>
      <w:r w:rsidRPr="00700BB9">
        <w:t>630091, г.Новосибирск, ул.Державина, д. 28</w:t>
      </w:r>
    </w:p>
    <w:p w:rsidR="00700BB9" w:rsidRPr="00700BB9" w:rsidRDefault="00700BB9" w:rsidP="00700BB9">
      <w:pPr>
        <w:jc w:val="both"/>
      </w:pPr>
      <w:r w:rsidRPr="00700BB9">
        <w:t xml:space="preserve">Мы в ВКонтакте </w:t>
      </w:r>
      <w:hyperlink r:id="rId80" w:history="1">
        <w:r w:rsidRPr="00700BB9">
          <w:rPr>
            <w:color w:val="0000FF"/>
            <w:u w:val="single"/>
          </w:rPr>
          <w:t>https://vk.com/rosreestr_nsk</w:t>
        </w:r>
      </w:hyperlink>
      <w:r w:rsidRPr="00700BB9">
        <w:t xml:space="preserve">, </w:t>
      </w:r>
    </w:p>
    <w:p w:rsidR="00700BB9" w:rsidRPr="00700BB9" w:rsidRDefault="00700BB9" w:rsidP="00700BB9">
      <w:pPr>
        <w:jc w:val="both"/>
        <w:rPr>
          <w:lang w:val="en-US"/>
        </w:rPr>
      </w:pPr>
      <w:r w:rsidRPr="00700BB9">
        <w:rPr>
          <w:lang w:val="en-US"/>
        </w:rPr>
        <w:t xml:space="preserve">Instagram </w:t>
      </w:r>
      <w:hyperlink r:id="rId81" w:history="1">
        <w:r w:rsidRPr="00700BB9">
          <w:rPr>
            <w:color w:val="0000FF"/>
            <w:u w:val="single"/>
            <w:lang w:val="en-US"/>
          </w:rPr>
          <w:t>https://www.instagram.com/rosreestr_nsk/?hl=ru</w:t>
        </w:r>
      </w:hyperlink>
      <w:r w:rsidRPr="00700BB9">
        <w:rPr>
          <w:lang w:val="en-US"/>
        </w:rPr>
        <w:t xml:space="preserve"> </w:t>
      </w:r>
    </w:p>
    <w:p w:rsidR="00700BB9" w:rsidRPr="00700BB9" w:rsidRDefault="00700BB9" w:rsidP="00700BB9">
      <w:pPr>
        <w:jc w:val="both"/>
      </w:pPr>
      <w:r w:rsidRPr="00700BB9">
        <w:t xml:space="preserve">Яндекс.Дзен  </w:t>
      </w:r>
      <w:r w:rsidRPr="00700BB9">
        <w:rPr>
          <w:color w:val="0000FF"/>
          <w:u w:val="single"/>
        </w:rPr>
        <w:t xml:space="preserve"> https://zen.yandex.ru/id/604850742889ec00d1fc8072</w:t>
      </w:r>
    </w:p>
    <w:p w:rsidR="00700BB9" w:rsidRPr="00700BB9" w:rsidRDefault="00700BB9"/>
    <w:sectPr w:rsidR="00700BB9" w:rsidRPr="00700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2713"/>
    <w:multiLevelType w:val="hybridMultilevel"/>
    <w:tmpl w:val="57C0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3041"/>
    <w:multiLevelType w:val="hybridMultilevel"/>
    <w:tmpl w:val="BCAEC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3979AC"/>
    <w:multiLevelType w:val="hybridMultilevel"/>
    <w:tmpl w:val="155C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BE"/>
    <w:rsid w:val="000120EF"/>
    <w:rsid w:val="005264BE"/>
    <w:rsid w:val="0070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B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00BB9"/>
    <w:rPr>
      <w:rFonts w:ascii="Arial" w:hAnsi="Arial" w:cs="Arial"/>
    </w:rPr>
  </w:style>
  <w:style w:type="paragraph" w:customStyle="1" w:styleId="ConsPlusNormal0">
    <w:name w:val="ConsPlusNormal"/>
    <w:link w:val="ConsPlusNormal"/>
    <w:rsid w:val="00700B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00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B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B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0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00BB9"/>
    <w:rPr>
      <w:rFonts w:ascii="Arial" w:hAnsi="Arial" w:cs="Arial"/>
    </w:rPr>
  </w:style>
  <w:style w:type="paragraph" w:customStyle="1" w:styleId="ConsPlusNormal0">
    <w:name w:val="ConsPlusNormal"/>
    <w:link w:val="ConsPlusNormal"/>
    <w:rsid w:val="00700B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00B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B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54_upr@rosreestr.ru" TargetMode="External"/><Relationship Id="rId18" Type="http://schemas.openxmlformats.org/officeDocument/2006/relationships/hyperlink" Target="mailto:54_upr@rosreestr.ru" TargetMode="External"/><Relationship Id="rId26" Type="http://schemas.openxmlformats.org/officeDocument/2006/relationships/hyperlink" Target="https://rosreestr.gov.ru/site/open-service/statistika-i-analitika/zemleustroystvo-i-monitoring-zemel/monitoring-zemel/" TargetMode="External"/><Relationship Id="rId39" Type="http://schemas.openxmlformats.org/officeDocument/2006/relationships/hyperlink" Target="https://kadastr.ru/feedback/online/" TargetMode="External"/><Relationship Id="rId21" Type="http://schemas.openxmlformats.org/officeDocument/2006/relationships/hyperlink" Target="mailto:54_upr@rosreestr.ru" TargetMode="External"/><Relationship Id="rId34" Type="http://schemas.openxmlformats.org/officeDocument/2006/relationships/hyperlink" Target="https://rosreestr.gov.ru/" TargetMode="External"/><Relationship Id="rId42" Type="http://schemas.openxmlformats.org/officeDocument/2006/relationships/hyperlink" Target="https://rosreestr.gov.ru/" TargetMode="External"/><Relationship Id="rId47" Type="http://schemas.openxmlformats.org/officeDocument/2006/relationships/hyperlink" Target="mailto:oko@54upr.rosreestr.ru" TargetMode="External"/><Relationship Id="rId50" Type="http://schemas.openxmlformats.org/officeDocument/2006/relationships/hyperlink" Target="https://www.instagram.com/rosreestr_nsk/?hl=ru" TargetMode="External"/><Relationship Id="rId55" Type="http://schemas.openxmlformats.org/officeDocument/2006/relationships/hyperlink" Target="https://www.instagram.com/rosreestr_nsk/?hl=ru" TargetMode="External"/><Relationship Id="rId63" Type="http://schemas.openxmlformats.org/officeDocument/2006/relationships/hyperlink" Target="https://rosreestr.gov.ru/site/press/news/rosreestr-v-testovom-rezhime-nachal-otobrazhat-zemli-dlya-stroitelstva-zhilya-na-publichnoy-kadastro/" TargetMode="External"/><Relationship Id="rId68" Type="http://schemas.openxmlformats.org/officeDocument/2006/relationships/hyperlink" Target="https://www.instagram.com/rosreestr_nsk/?hl=ru" TargetMode="External"/><Relationship Id="rId76" Type="http://schemas.openxmlformats.org/officeDocument/2006/relationships/hyperlink" Target="https://www.instagram.com/rosreestr_nsk/?hl=ru" TargetMode="External"/><Relationship Id="rId7" Type="http://schemas.openxmlformats.org/officeDocument/2006/relationships/hyperlink" Target="https://rosreestr.gov.ru/upload/Doc/press/%D0%93%D0%B0%D1%80%D0%B0%D0%B6%D0%BD%D0%B0%D1%8F_%D0%B0%D0%BC%D0%BD%D0%B8%D1%81%D1%82%D0%B8%D1%8F_%D0%BC%D0%B5%D1%82%D0%BE%D0%B4%D0%B8%D1%87%D0%BA%D0%B0.pdf" TargetMode="External"/><Relationship Id="rId71" Type="http://schemas.openxmlformats.org/officeDocument/2006/relationships/hyperlink" Target="mailto:kanc@noti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9" Type="http://schemas.openxmlformats.org/officeDocument/2006/relationships/hyperlink" Target="https://rosreestr.gov.ru/" TargetMode="External"/><Relationship Id="rId11" Type="http://schemas.openxmlformats.org/officeDocument/2006/relationships/hyperlink" Target="https://vk.com/rosreestr_nsk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mailto:54_upr@rosreestr.ru" TargetMode="External"/><Relationship Id="rId37" Type="http://schemas.openxmlformats.org/officeDocument/2006/relationships/hyperlink" Target="mailto:54_upr@rosreestr.ru" TargetMode="External"/><Relationship Id="rId40" Type="http://schemas.openxmlformats.org/officeDocument/2006/relationships/hyperlink" Target="mailto:54_upr@rosreestr.ru" TargetMode="External"/><Relationship Id="rId45" Type="http://schemas.openxmlformats.org/officeDocument/2006/relationships/hyperlink" Target="https://rosreestr.gov.ru/site/open-service/statistika-i-analitika/zemleustroystvo-i-monitoring-zemel/monitoring-zemel/" TargetMode="External"/><Relationship Id="rId53" Type="http://schemas.openxmlformats.org/officeDocument/2006/relationships/hyperlink" Target="https://rosreestr.gov.ru/" TargetMode="External"/><Relationship Id="rId58" Type="http://schemas.openxmlformats.org/officeDocument/2006/relationships/hyperlink" Target="mailto:oko@54upr.rosreestr.ru" TargetMode="External"/><Relationship Id="rId66" Type="http://schemas.openxmlformats.org/officeDocument/2006/relationships/hyperlink" Target="https://rosreestr.gov.ru/" TargetMode="External"/><Relationship Id="rId74" Type="http://schemas.openxmlformats.org/officeDocument/2006/relationships/hyperlink" Target="https://rosreestr.gov.ru/" TargetMode="External"/><Relationship Id="rId79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nstagram.com/rosreestr_nsk/?hl=ru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wps/portal/cc_ib_references_citizens" TargetMode="External"/><Relationship Id="rId31" Type="http://schemas.openxmlformats.org/officeDocument/2006/relationships/hyperlink" Target="https://www.instagram.com/rosreestr_nsk/?hl=ru" TargetMode="External"/><Relationship Id="rId44" Type="http://schemas.openxmlformats.org/officeDocument/2006/relationships/hyperlink" Target="https://www.instagram.com/rosreestr_nsk/?hl=ru" TargetMode="External"/><Relationship Id="rId52" Type="http://schemas.openxmlformats.org/officeDocument/2006/relationships/hyperlink" Target="mailto:oko@54upr.rosreestr.ru" TargetMode="External"/><Relationship Id="rId60" Type="http://schemas.openxmlformats.org/officeDocument/2006/relationships/hyperlink" Target="https://vk.com/rosreestr_nsk" TargetMode="External"/><Relationship Id="rId65" Type="http://schemas.openxmlformats.org/officeDocument/2006/relationships/hyperlink" Target="mailto:oko@54upr.rosreestr.ru" TargetMode="External"/><Relationship Id="rId73" Type="http://schemas.openxmlformats.org/officeDocument/2006/relationships/hyperlink" Target="mailto:oko@54upr.rosreestr.ru" TargetMode="External"/><Relationship Id="rId78" Type="http://schemas.openxmlformats.org/officeDocument/2006/relationships/hyperlink" Target="mailto:oko@54upr.rosreestr.ru" TargetMode="External"/><Relationship Id="rId81" Type="http://schemas.openxmlformats.org/officeDocument/2006/relationships/hyperlink" Target="https://www.instagram.com/rosreestr_nsk/?hl=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mailto:54_upr@rosreestr.ru" TargetMode="External"/><Relationship Id="rId30" Type="http://schemas.openxmlformats.org/officeDocument/2006/relationships/hyperlink" Target="https://vk.com/rosreestr_nsk" TargetMode="External"/><Relationship Id="rId35" Type="http://schemas.openxmlformats.org/officeDocument/2006/relationships/hyperlink" Target="https://vk.com/rosreestr_nsk" TargetMode="External"/><Relationship Id="rId43" Type="http://schemas.openxmlformats.org/officeDocument/2006/relationships/hyperlink" Target="https://vk.com/rosreestr_nsk" TargetMode="External"/><Relationship Id="rId48" Type="http://schemas.openxmlformats.org/officeDocument/2006/relationships/hyperlink" Target="https://rosreestr.gov.ru/" TargetMode="External"/><Relationship Id="rId56" Type="http://schemas.openxmlformats.org/officeDocument/2006/relationships/hyperlink" Target="https://zen.yandex.ru/id/604850742889ec00d1fc8072" TargetMode="External"/><Relationship Id="rId64" Type="http://schemas.openxmlformats.org/officeDocument/2006/relationships/hyperlink" Target="mailto:54_upr@rosreestr.ru" TargetMode="External"/><Relationship Id="rId69" Type="http://schemas.openxmlformats.org/officeDocument/2006/relationships/hyperlink" Target="https://rosreestr.gov.ru/wps/portal/cc_ib_svedFDGKO" TargetMode="External"/><Relationship Id="rId77" Type="http://schemas.openxmlformats.org/officeDocument/2006/relationships/hyperlink" Target="mailto:54_upr@rosreestr.ru" TargetMode="External"/><Relationship Id="rId8" Type="http://schemas.openxmlformats.org/officeDocument/2006/relationships/hyperlink" Target="mailto:54_upr@rosreestr.ru" TargetMode="External"/><Relationship Id="rId51" Type="http://schemas.openxmlformats.org/officeDocument/2006/relationships/hyperlink" Target="mailto:54_upr@rosreestr.ru" TargetMode="External"/><Relationship Id="rId72" Type="http://schemas.openxmlformats.org/officeDocument/2006/relationships/hyperlink" Target="mailto:54_upr@rosreestr.ru" TargetMode="External"/><Relationship Id="rId80" Type="http://schemas.openxmlformats.org/officeDocument/2006/relationships/hyperlink" Target="https://vk.com/rosreestr_ns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instagram.com/rosreestr_nsk/?hl=ru" TargetMode="External"/><Relationship Id="rId17" Type="http://schemas.openxmlformats.org/officeDocument/2006/relationships/hyperlink" Target="https://www.instagram.com/rosreestr_nsk/?hl=ru" TargetMode="External"/><Relationship Id="rId25" Type="http://schemas.openxmlformats.org/officeDocument/2006/relationships/hyperlink" Target="https://www.instagram.com/rosreestr_nsk/?hl=ru" TargetMode="External"/><Relationship Id="rId33" Type="http://schemas.openxmlformats.org/officeDocument/2006/relationships/hyperlink" Target="mailto:oko@54upr.rosreestr.ru" TargetMode="External"/><Relationship Id="rId38" Type="http://schemas.openxmlformats.org/officeDocument/2006/relationships/hyperlink" Target="https://rosreestr.gov.ru/wps/portal/cc_ib_references_citizens" TargetMode="External"/><Relationship Id="rId46" Type="http://schemas.openxmlformats.org/officeDocument/2006/relationships/hyperlink" Target="mailto:54_upr@rosreestr.ru" TargetMode="External"/><Relationship Id="rId59" Type="http://schemas.openxmlformats.org/officeDocument/2006/relationships/hyperlink" Target="https://rosreestr.gov.ru/" TargetMode="External"/><Relationship Id="rId67" Type="http://schemas.openxmlformats.org/officeDocument/2006/relationships/hyperlink" Target="https://vk.com/rosreestr_nsk" TargetMode="External"/><Relationship Id="rId20" Type="http://schemas.openxmlformats.org/officeDocument/2006/relationships/hyperlink" Target="https://kadastr.ru/feedback/online/" TargetMode="External"/><Relationship Id="rId41" Type="http://schemas.openxmlformats.org/officeDocument/2006/relationships/hyperlink" Target="mailto:oko@54upr.rosreestr.ru" TargetMode="External"/><Relationship Id="rId54" Type="http://schemas.openxmlformats.org/officeDocument/2006/relationships/hyperlink" Target="https://vk.com/rosreestr_nsk" TargetMode="External"/><Relationship Id="rId62" Type="http://schemas.openxmlformats.org/officeDocument/2006/relationships/hyperlink" Target="https://pkk.rosreestr.ru/" TargetMode="External"/><Relationship Id="rId70" Type="http://schemas.openxmlformats.org/officeDocument/2006/relationships/hyperlink" Target="http://noti.ru/ocenka1/" TargetMode="External"/><Relationship Id="rId75" Type="http://schemas.openxmlformats.org/officeDocument/2006/relationships/hyperlink" Target="https://vk.com/rosreestr_nsk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osreestr.gov.ru/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mailto:oko@54upr.rosreestr.ru" TargetMode="External"/><Relationship Id="rId36" Type="http://schemas.openxmlformats.org/officeDocument/2006/relationships/hyperlink" Target="https://www.instagram.com/rosreestr_nsk/?hl=ru" TargetMode="External"/><Relationship Id="rId49" Type="http://schemas.openxmlformats.org/officeDocument/2006/relationships/hyperlink" Target="https://vk.com/rosreestr_nsk" TargetMode="External"/><Relationship Id="rId57" Type="http://schemas.openxmlformats.org/officeDocument/2006/relationships/hyperlink" Target="mailto:54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6630</Words>
  <Characters>37793</Characters>
  <Application>Microsoft Office Word</Application>
  <DocSecurity>0</DocSecurity>
  <Lines>314</Lines>
  <Paragraphs>88</Paragraphs>
  <ScaleCrop>false</ScaleCrop>
  <Company>diakov.net</Company>
  <LinksUpToDate>false</LinksUpToDate>
  <CharactersWithSpaces>44335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2021-09-07T01:40:00Z</dcterms:created>
  <dcterms:modified xsi:type="dcterms:W3CDTF">2021-09-07T01:52:00Z</dcterms:modified>
</cp:coreProperties>
</file>