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BEF" w:rsidRDefault="00852BEF" w:rsidP="00852BEF">
      <w:pPr>
        <w:rPr>
          <w:rFonts w:cs="Calibri"/>
          <w:noProof/>
        </w:rPr>
      </w:pPr>
      <w:r>
        <w:rPr>
          <w:rFonts w:cs="Calibri"/>
          <w:noProof/>
        </w:rPr>
        <w:drawing>
          <wp:inline distT="0" distB="0" distL="0" distR="0">
            <wp:extent cx="2352675" cy="9715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2BEF" w:rsidRDefault="00852BEF" w:rsidP="00852BEF">
      <w:pPr>
        <w:rPr>
          <w:rFonts w:cs="Calibri"/>
          <w:noProof/>
        </w:rPr>
      </w:pPr>
    </w:p>
    <w:p w:rsidR="00852BEF" w:rsidRDefault="00852BEF" w:rsidP="00852BEF">
      <w:pPr>
        <w:rPr>
          <w:rFonts w:ascii="Segoe UI" w:hAnsi="Segoe UI" w:cs="Segoe UI"/>
          <w:b/>
        </w:rPr>
      </w:pPr>
    </w:p>
    <w:p w:rsidR="00852BEF" w:rsidRDefault="00852BEF" w:rsidP="00852BEF">
      <w:pPr>
        <w:rPr>
          <w:rFonts w:ascii="Segoe UI" w:hAnsi="Segoe UI" w:cs="Segoe UI"/>
          <w:b/>
        </w:rPr>
      </w:pPr>
    </w:p>
    <w:p w:rsidR="00852BEF" w:rsidRDefault="00852BEF" w:rsidP="00852BEF">
      <w:pPr>
        <w:jc w:val="center"/>
        <w:rPr>
          <w:rFonts w:ascii="Segoe UI" w:hAnsi="Segoe UI" w:cs="Segoe UI"/>
          <w:sz w:val="32"/>
          <w:szCs w:val="28"/>
        </w:rPr>
      </w:pPr>
      <w:r>
        <w:rPr>
          <w:rFonts w:ascii="Segoe UI" w:hAnsi="Segoe UI" w:cs="Segoe UI"/>
          <w:sz w:val="32"/>
          <w:szCs w:val="28"/>
        </w:rPr>
        <w:t>В правила лицензирования геодезических и картографических работ внесены изменения</w:t>
      </w:r>
    </w:p>
    <w:p w:rsidR="00852BEF" w:rsidRDefault="00852BEF" w:rsidP="00852B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852BEF" w:rsidRDefault="00852BEF" w:rsidP="00852BEF">
      <w:pPr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  <w:shd w:val="clear" w:color="auto" w:fill="FFFFFF"/>
        </w:rPr>
        <w:t xml:space="preserve">Управление Росреестра по Новосибирской области сообщает, что в области лицензирования </w:t>
      </w:r>
      <w:r>
        <w:rPr>
          <w:sz w:val="28"/>
          <w:szCs w:val="28"/>
        </w:rPr>
        <w:t>геодезических и картографических работ изменилось действующее законодательство.</w:t>
      </w:r>
    </w:p>
    <w:p w:rsidR="00852BEF" w:rsidRDefault="00852BEF" w:rsidP="00852BEF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С 06.04.2020 вступило в силу п</w:t>
      </w:r>
      <w:r>
        <w:rPr>
          <w:color w:val="000000"/>
          <w:sz w:val="28"/>
          <w:szCs w:val="28"/>
        </w:rPr>
        <w:t xml:space="preserve">остановление Правительства Российской Федерации от 03.04.2020 №440 «О продлении действия разрешений и иных особенностях в отношении разрешительной документации в 2020 году». </w:t>
      </w:r>
    </w:p>
    <w:p w:rsidR="00852BEF" w:rsidRDefault="00852BEF" w:rsidP="00852BEF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Теперь не требуется переоформление лицензии на выполнение геодезических и картографических работ в случаях:</w:t>
      </w:r>
    </w:p>
    <w:p w:rsidR="00852BEF" w:rsidRDefault="00852BEF" w:rsidP="00852BE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изменения места нахождения юридического лица (юридический адрес), места жительства индивидуального предпринимателя;</w:t>
      </w:r>
    </w:p>
    <w:p w:rsidR="00852BEF" w:rsidRDefault="00852BEF" w:rsidP="00852BE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изменения места осуществления лицензируемого вида деятельности, связанного с переименованием географического объекта, переименованием улицы, площади или иной территории, изменением нумерации;</w:t>
      </w:r>
    </w:p>
    <w:p w:rsidR="00852BEF" w:rsidRDefault="00852BEF" w:rsidP="00852BEF">
      <w:pPr>
        <w:shd w:val="clear" w:color="auto" w:fill="FFFFFF"/>
        <w:ind w:firstLine="708"/>
        <w:jc w:val="both"/>
        <w:rPr>
          <w:rFonts w:ascii="Calibri" w:hAnsi="Calibri" w:cs="Calibri"/>
          <w:color w:val="000000"/>
        </w:rPr>
      </w:pPr>
      <w:r>
        <w:rPr>
          <w:sz w:val="28"/>
          <w:szCs w:val="28"/>
        </w:rPr>
        <w:t>- реорганизации юридического лица в форме преобразования, слияния или присоединения.</w:t>
      </w:r>
      <w:r>
        <w:rPr>
          <w:color w:val="000000"/>
          <w:sz w:val="28"/>
          <w:szCs w:val="28"/>
        </w:rPr>
        <w:t>  </w:t>
      </w:r>
    </w:p>
    <w:p w:rsidR="00852BEF" w:rsidRDefault="00852BEF" w:rsidP="00852BEF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2020 году освобождены от плановых проверок лица, имеющие лицензию на выполнение геодезических и картографических работ.</w:t>
      </w:r>
    </w:p>
    <w:p w:rsidR="00852BEF" w:rsidRDefault="00852BEF" w:rsidP="00852BEF">
      <w:pPr>
        <w:shd w:val="clear" w:color="auto" w:fill="FFFFFF"/>
        <w:ind w:firstLine="708"/>
        <w:jc w:val="both"/>
        <w:rPr>
          <w:rFonts w:ascii="Calibri" w:hAnsi="Calibri" w:cs="Calibri"/>
          <w:color w:val="000000"/>
        </w:rPr>
      </w:pPr>
      <w:r>
        <w:rPr>
          <w:color w:val="000000"/>
          <w:sz w:val="28"/>
          <w:szCs w:val="28"/>
        </w:rPr>
        <w:t>Внеплановые выездные проверки соискателей лицензий и лицензиатов, проведение которых является обязательным в соответствии с действующим законодательством, новосибирским Росреестром в 2020 году будут проводиться с использованием дистанционных средств контроля, в том числе средств фото-, аудио- и видеофиксации, видео-связи.</w:t>
      </w:r>
    </w:p>
    <w:p w:rsidR="00852BEF" w:rsidRDefault="00852BEF" w:rsidP="00852BEF">
      <w:pPr>
        <w:shd w:val="clear" w:color="auto" w:fill="FFFFFF"/>
        <w:ind w:firstLine="708"/>
        <w:jc w:val="both"/>
        <w:rPr>
          <w:rFonts w:ascii="Calibri" w:hAnsi="Calibri" w:cs="Calibri"/>
          <w:color w:val="000000"/>
        </w:rPr>
      </w:pPr>
      <w:r>
        <w:rPr>
          <w:color w:val="000000"/>
          <w:sz w:val="28"/>
          <w:szCs w:val="28"/>
          <w:shd w:val="clear" w:color="auto" w:fill="FFFFFF"/>
        </w:rPr>
        <w:t>Телефон для консультаций </w:t>
      </w:r>
      <w:r>
        <w:rPr>
          <w:bCs/>
          <w:color w:val="000000"/>
          <w:sz w:val="28"/>
          <w:szCs w:val="28"/>
          <w:shd w:val="clear" w:color="auto" w:fill="FFFFFF"/>
        </w:rPr>
        <w:t>236-00-66.</w:t>
      </w:r>
    </w:p>
    <w:p w:rsidR="00852BEF" w:rsidRDefault="00852BEF" w:rsidP="00852BEF">
      <w:pPr>
        <w:pStyle w:val="ConsPlusNormal"/>
        <w:jc w:val="right"/>
        <w:rPr>
          <w:rFonts w:ascii="Segoe UI" w:hAnsi="Segoe UI" w:cs="Segoe UI"/>
          <w:b/>
          <w:i/>
          <w:sz w:val="24"/>
          <w:szCs w:val="24"/>
        </w:rPr>
      </w:pPr>
    </w:p>
    <w:p w:rsidR="00852BEF" w:rsidRDefault="00852BEF" w:rsidP="00852BEF">
      <w:pPr>
        <w:pStyle w:val="ConsPlusNormal"/>
        <w:jc w:val="right"/>
        <w:rPr>
          <w:rFonts w:ascii="Segoe UI" w:hAnsi="Segoe UI" w:cs="Segoe UI"/>
          <w:b/>
          <w:i/>
          <w:sz w:val="24"/>
          <w:szCs w:val="24"/>
        </w:rPr>
      </w:pPr>
    </w:p>
    <w:p w:rsidR="00852BEF" w:rsidRDefault="00852BEF" w:rsidP="00852BEF">
      <w:pPr>
        <w:pStyle w:val="ConsPlusNormal"/>
        <w:jc w:val="right"/>
        <w:rPr>
          <w:rFonts w:ascii="Segoe UI" w:hAnsi="Segoe UI" w:cs="Segoe UI"/>
          <w:b/>
          <w:i/>
          <w:sz w:val="24"/>
          <w:szCs w:val="24"/>
        </w:rPr>
      </w:pPr>
    </w:p>
    <w:p w:rsidR="00852BEF" w:rsidRDefault="00852BEF" w:rsidP="00852BEF">
      <w:pPr>
        <w:pStyle w:val="ConsPlusNormal"/>
        <w:jc w:val="right"/>
        <w:rPr>
          <w:rFonts w:ascii="Segoe UI" w:hAnsi="Segoe UI" w:cs="Segoe UI"/>
          <w:b/>
          <w:i/>
          <w:sz w:val="24"/>
          <w:szCs w:val="24"/>
        </w:rPr>
      </w:pPr>
      <w:r>
        <w:rPr>
          <w:rFonts w:ascii="Segoe UI" w:hAnsi="Segoe UI" w:cs="Segoe UI"/>
          <w:b/>
          <w:i/>
          <w:sz w:val="24"/>
          <w:szCs w:val="24"/>
        </w:rPr>
        <w:t xml:space="preserve">Материал подготовлен Управлением Росреестра </w:t>
      </w:r>
    </w:p>
    <w:p w:rsidR="00852BEF" w:rsidRDefault="00852BEF" w:rsidP="00852BEF">
      <w:pPr>
        <w:pStyle w:val="ConsPlusNormal"/>
        <w:jc w:val="right"/>
        <w:rPr>
          <w:rFonts w:ascii="Segoe UI" w:hAnsi="Segoe UI" w:cs="Segoe UI"/>
          <w:b/>
          <w:i/>
          <w:sz w:val="24"/>
          <w:szCs w:val="24"/>
        </w:rPr>
      </w:pPr>
      <w:r>
        <w:rPr>
          <w:rFonts w:ascii="Segoe UI" w:hAnsi="Segoe UI" w:cs="Segoe UI"/>
          <w:b/>
          <w:i/>
          <w:sz w:val="24"/>
          <w:szCs w:val="24"/>
        </w:rPr>
        <w:t>по Новосибирской области</w:t>
      </w:r>
    </w:p>
    <w:p w:rsidR="00852BEF" w:rsidRDefault="00852BEF" w:rsidP="00852BEF">
      <w:pPr>
        <w:pStyle w:val="ConsPlusNormal"/>
        <w:jc w:val="right"/>
        <w:rPr>
          <w:rFonts w:ascii="Segoe UI" w:hAnsi="Segoe UI" w:cs="Segoe UI"/>
          <w:b/>
          <w:i/>
          <w:sz w:val="24"/>
          <w:szCs w:val="24"/>
        </w:rPr>
      </w:pPr>
    </w:p>
    <w:p w:rsidR="00852BEF" w:rsidRDefault="00852BEF" w:rsidP="00852BEF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i/>
          <w:iCs/>
          <w:color w:val="0070C0"/>
        </w:rPr>
      </w:pPr>
      <w: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-3.3pt;margin-top:7.1pt;width:490.5pt;height:0;z-index:251658240" o:connectortype="straight" strokecolor="#0070c0"/>
        </w:pict>
      </w:r>
    </w:p>
    <w:p w:rsidR="00852BEF" w:rsidRDefault="00852BEF" w:rsidP="00852BEF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852BEF" w:rsidRDefault="00852BEF" w:rsidP="00852BEF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sz w:val="10"/>
          <w:szCs w:val="10"/>
        </w:rPr>
      </w:pPr>
    </w:p>
    <w:p w:rsidR="00852BEF" w:rsidRDefault="00852BEF" w:rsidP="00852BEF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 xml:space="preserve"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</w:t>
      </w:r>
      <w:r>
        <w:rPr>
          <w:rFonts w:ascii="Segoe UI" w:hAnsi="Segoe UI" w:cs="Segoe UI"/>
          <w:sz w:val="18"/>
          <w:szCs w:val="18"/>
        </w:rPr>
        <w:lastRenderedPageBreak/>
        <w:t>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Руководителем Управления Росреестра по Новосибирской области является Светлана Евгеньевна Рягузова.</w:t>
      </w:r>
    </w:p>
    <w:p w:rsidR="00852BEF" w:rsidRDefault="00852BEF" w:rsidP="00852BEF">
      <w:pPr>
        <w:tabs>
          <w:tab w:val="left" w:pos="1095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color w:val="000000"/>
          <w:sz w:val="18"/>
        </w:rPr>
      </w:pPr>
    </w:p>
    <w:p w:rsidR="00852BEF" w:rsidRDefault="00852BEF" w:rsidP="00852BEF">
      <w:pPr>
        <w:tabs>
          <w:tab w:val="left" w:pos="1095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color w:val="000000"/>
          <w:sz w:val="18"/>
        </w:rPr>
      </w:pPr>
      <w:r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852BEF" w:rsidRDefault="00852BEF" w:rsidP="00852BEF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852BEF" w:rsidRDefault="00852BEF" w:rsidP="00852BEF">
      <w:pPr>
        <w:autoSpaceDE w:val="0"/>
        <w:autoSpaceDN w:val="0"/>
        <w:adjustRightInd w:val="0"/>
        <w:rPr>
          <w:rFonts w:ascii="Segoe UI" w:hAnsi="Segoe UI" w:cs="Segoe UI"/>
          <w:color w:val="000000"/>
          <w:sz w:val="18"/>
          <w:szCs w:val="18"/>
        </w:rPr>
      </w:pPr>
      <w:hyperlink r:id="rId5" w:history="1">
        <w:r>
          <w:rPr>
            <w:rStyle w:val="a3"/>
            <w:rFonts w:ascii="Segoe UI" w:hAnsi="Segoe UI" w:cs="Segoe UI"/>
            <w:sz w:val="18"/>
            <w:szCs w:val="18"/>
          </w:rPr>
          <w:t>oko@54upr.rosreestr.ru</w:t>
        </w:r>
      </w:hyperlink>
    </w:p>
    <w:p w:rsidR="00852BEF" w:rsidRDefault="00852BEF" w:rsidP="00852BEF">
      <w:pPr>
        <w:jc w:val="both"/>
        <w:rPr>
          <w:rFonts w:ascii="Segoe UI" w:hAnsi="Segoe UI" w:cs="Segoe UI"/>
          <w:sz w:val="18"/>
          <w:szCs w:val="18"/>
        </w:rPr>
      </w:pPr>
      <w:hyperlink r:id="rId6" w:tooltip="blocked::https://rosreestr.ru/site/" w:history="1">
        <w:r>
          <w:rPr>
            <w:rStyle w:val="a3"/>
            <w:rFonts w:ascii="Segoe UI" w:hAnsi="Segoe UI" w:cs="Segoe UI"/>
            <w:sz w:val="18"/>
            <w:szCs w:val="18"/>
          </w:rPr>
          <w:t>https://rosreestr.ru/site/</w:t>
        </w:r>
      </w:hyperlink>
    </w:p>
    <w:p w:rsidR="00852BEF" w:rsidRDefault="00852BEF" w:rsidP="00852BEF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630091, г.Новосибирск, ул.Державина, д. 28</w:t>
      </w:r>
    </w:p>
    <w:p w:rsidR="00852BEF" w:rsidRDefault="00852BEF" w:rsidP="00852BEF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</w:rPr>
        <w:t xml:space="preserve">Мы в ВКонтакте </w:t>
      </w:r>
      <w:hyperlink r:id="rId7" w:history="1">
        <w:r>
          <w:rPr>
            <w:rStyle w:val="a3"/>
            <w:rFonts w:ascii="Segoe UI" w:hAnsi="Segoe UI" w:cs="Segoe UI"/>
            <w:sz w:val="18"/>
            <w:szCs w:val="18"/>
          </w:rPr>
          <w:t>https://vk.com/rosreestr_nsk</w:t>
        </w:r>
      </w:hyperlink>
      <w:r>
        <w:rPr>
          <w:rFonts w:ascii="Segoe UI" w:hAnsi="Segoe UI" w:cs="Segoe UI"/>
          <w:sz w:val="18"/>
          <w:szCs w:val="18"/>
        </w:rPr>
        <w:t xml:space="preserve">, </w:t>
      </w:r>
    </w:p>
    <w:p w:rsidR="00852BEF" w:rsidRDefault="00852BEF" w:rsidP="00852BEF">
      <w:pPr>
        <w:jc w:val="both"/>
        <w:rPr>
          <w:rFonts w:ascii="Segoe UI" w:hAnsi="Segoe UI" w:cs="Segoe UI"/>
          <w:color w:val="0000FF"/>
          <w:sz w:val="18"/>
          <w:szCs w:val="18"/>
          <w:u w:val="single"/>
          <w:lang w:val="en-US"/>
        </w:rPr>
      </w:pPr>
      <w:r>
        <w:rPr>
          <w:rFonts w:ascii="Segoe UI" w:hAnsi="Segoe UI" w:cs="Segoe UI"/>
          <w:sz w:val="18"/>
          <w:szCs w:val="18"/>
          <w:lang w:val="en-US"/>
        </w:rPr>
        <w:t xml:space="preserve">Instagram </w:t>
      </w:r>
      <w:hyperlink r:id="rId8" w:history="1">
        <w:r>
          <w:rPr>
            <w:rStyle w:val="a3"/>
            <w:rFonts w:ascii="Segoe UI" w:hAnsi="Segoe UI" w:cs="Segoe UI"/>
            <w:sz w:val="18"/>
            <w:szCs w:val="18"/>
            <w:lang w:val="en-US"/>
          </w:rPr>
          <w:t>https://www.instagram.com/rosreestr_nsk/?hl=ru</w:t>
        </w:r>
      </w:hyperlink>
      <w:r>
        <w:rPr>
          <w:rFonts w:ascii="Segoe UI" w:hAnsi="Segoe UI" w:cs="Segoe UI"/>
          <w:sz w:val="18"/>
          <w:szCs w:val="18"/>
          <w:lang w:val="en-US"/>
        </w:rPr>
        <w:t xml:space="preserve"> </w:t>
      </w:r>
    </w:p>
    <w:p w:rsidR="00BB4DAC" w:rsidRDefault="00BB4DAC"/>
    <w:p w:rsidR="00852BEF" w:rsidRDefault="00852BEF"/>
    <w:p w:rsidR="00852BEF" w:rsidRDefault="00852BEF"/>
    <w:p w:rsidR="00852BEF" w:rsidRDefault="00852BEF" w:rsidP="00852BEF">
      <w:pPr>
        <w:rPr>
          <w:rFonts w:cs="Calibri"/>
          <w:noProof/>
        </w:rPr>
      </w:pPr>
    </w:p>
    <w:p w:rsidR="00852BEF" w:rsidRDefault="00852BEF" w:rsidP="00852BEF">
      <w:pPr>
        <w:rPr>
          <w:rFonts w:cs="Calibri"/>
          <w:noProof/>
        </w:rPr>
      </w:pPr>
    </w:p>
    <w:p w:rsidR="00852BEF" w:rsidRDefault="00852BEF" w:rsidP="00852BEF">
      <w:pPr>
        <w:rPr>
          <w:rFonts w:cs="Calibri"/>
          <w:noProof/>
        </w:rPr>
      </w:pPr>
    </w:p>
    <w:p w:rsidR="00852BEF" w:rsidRDefault="00852BEF" w:rsidP="00852BEF">
      <w:pPr>
        <w:rPr>
          <w:rFonts w:cs="Calibri"/>
          <w:noProof/>
        </w:rPr>
      </w:pPr>
    </w:p>
    <w:p w:rsidR="00852BEF" w:rsidRDefault="00852BEF" w:rsidP="00852BEF">
      <w:pPr>
        <w:rPr>
          <w:rFonts w:cs="Calibri"/>
          <w:noProof/>
        </w:rPr>
      </w:pPr>
    </w:p>
    <w:p w:rsidR="00852BEF" w:rsidRDefault="00852BEF" w:rsidP="00852BEF">
      <w:pPr>
        <w:rPr>
          <w:rFonts w:cs="Calibri"/>
          <w:noProof/>
        </w:rPr>
      </w:pPr>
    </w:p>
    <w:p w:rsidR="00852BEF" w:rsidRDefault="00852BEF" w:rsidP="00852BEF">
      <w:pPr>
        <w:rPr>
          <w:rFonts w:cs="Calibri"/>
          <w:noProof/>
        </w:rPr>
      </w:pPr>
    </w:p>
    <w:p w:rsidR="00852BEF" w:rsidRDefault="00852BEF" w:rsidP="00852BEF">
      <w:pPr>
        <w:rPr>
          <w:rFonts w:cs="Calibri"/>
          <w:noProof/>
        </w:rPr>
      </w:pPr>
    </w:p>
    <w:p w:rsidR="00852BEF" w:rsidRDefault="00852BEF" w:rsidP="00852BEF">
      <w:pPr>
        <w:rPr>
          <w:rFonts w:cs="Calibri"/>
          <w:noProof/>
        </w:rPr>
      </w:pPr>
    </w:p>
    <w:p w:rsidR="00852BEF" w:rsidRDefault="00852BEF" w:rsidP="00852BEF">
      <w:pPr>
        <w:rPr>
          <w:rFonts w:cs="Calibri"/>
          <w:noProof/>
        </w:rPr>
      </w:pPr>
    </w:p>
    <w:p w:rsidR="00852BEF" w:rsidRDefault="00852BEF" w:rsidP="00852BEF">
      <w:pPr>
        <w:rPr>
          <w:rFonts w:cs="Calibri"/>
          <w:noProof/>
        </w:rPr>
      </w:pPr>
    </w:p>
    <w:p w:rsidR="00852BEF" w:rsidRDefault="00852BEF" w:rsidP="00852BEF">
      <w:pPr>
        <w:rPr>
          <w:rFonts w:cs="Calibri"/>
          <w:noProof/>
        </w:rPr>
      </w:pPr>
    </w:p>
    <w:p w:rsidR="00852BEF" w:rsidRDefault="00852BEF" w:rsidP="00852BEF">
      <w:pPr>
        <w:rPr>
          <w:rFonts w:cs="Calibri"/>
          <w:noProof/>
        </w:rPr>
      </w:pPr>
    </w:p>
    <w:p w:rsidR="00852BEF" w:rsidRDefault="00852BEF" w:rsidP="00852BEF">
      <w:pPr>
        <w:rPr>
          <w:rFonts w:cs="Calibri"/>
          <w:noProof/>
        </w:rPr>
      </w:pPr>
    </w:p>
    <w:p w:rsidR="00852BEF" w:rsidRDefault="00852BEF" w:rsidP="00852BEF">
      <w:pPr>
        <w:rPr>
          <w:rFonts w:cs="Calibri"/>
          <w:noProof/>
        </w:rPr>
      </w:pPr>
    </w:p>
    <w:p w:rsidR="00852BEF" w:rsidRDefault="00852BEF" w:rsidP="00852BEF">
      <w:pPr>
        <w:rPr>
          <w:rFonts w:cs="Calibri"/>
          <w:noProof/>
        </w:rPr>
      </w:pPr>
    </w:p>
    <w:p w:rsidR="00852BEF" w:rsidRDefault="00852BEF" w:rsidP="00852BEF">
      <w:pPr>
        <w:rPr>
          <w:rFonts w:cs="Calibri"/>
          <w:noProof/>
        </w:rPr>
      </w:pPr>
    </w:p>
    <w:p w:rsidR="00852BEF" w:rsidRDefault="00852BEF" w:rsidP="00852BEF">
      <w:pPr>
        <w:rPr>
          <w:rFonts w:cs="Calibri"/>
          <w:noProof/>
        </w:rPr>
      </w:pPr>
    </w:p>
    <w:p w:rsidR="00852BEF" w:rsidRDefault="00852BEF" w:rsidP="00852BEF">
      <w:pPr>
        <w:rPr>
          <w:rFonts w:cs="Calibri"/>
          <w:noProof/>
        </w:rPr>
      </w:pPr>
    </w:p>
    <w:p w:rsidR="00852BEF" w:rsidRDefault="00852BEF" w:rsidP="00852BEF">
      <w:pPr>
        <w:rPr>
          <w:rFonts w:cs="Calibri"/>
          <w:noProof/>
        </w:rPr>
      </w:pPr>
    </w:p>
    <w:p w:rsidR="00852BEF" w:rsidRDefault="00852BEF" w:rsidP="00852BEF">
      <w:pPr>
        <w:rPr>
          <w:rFonts w:cs="Calibri"/>
          <w:noProof/>
        </w:rPr>
      </w:pPr>
    </w:p>
    <w:p w:rsidR="00852BEF" w:rsidRDefault="00852BEF" w:rsidP="00852BEF">
      <w:pPr>
        <w:rPr>
          <w:rFonts w:cs="Calibri"/>
          <w:noProof/>
        </w:rPr>
      </w:pPr>
    </w:p>
    <w:p w:rsidR="00852BEF" w:rsidRDefault="00852BEF" w:rsidP="00852BEF">
      <w:pPr>
        <w:rPr>
          <w:rFonts w:cs="Calibri"/>
          <w:noProof/>
        </w:rPr>
      </w:pPr>
    </w:p>
    <w:p w:rsidR="00852BEF" w:rsidRDefault="00852BEF" w:rsidP="00852BEF">
      <w:pPr>
        <w:rPr>
          <w:rFonts w:cs="Calibri"/>
          <w:noProof/>
        </w:rPr>
      </w:pPr>
    </w:p>
    <w:p w:rsidR="00852BEF" w:rsidRDefault="00852BEF" w:rsidP="00852BEF">
      <w:pPr>
        <w:rPr>
          <w:rFonts w:cs="Calibri"/>
          <w:noProof/>
        </w:rPr>
      </w:pPr>
    </w:p>
    <w:p w:rsidR="00852BEF" w:rsidRDefault="00852BEF" w:rsidP="00852BEF">
      <w:pPr>
        <w:rPr>
          <w:rFonts w:cs="Calibri"/>
          <w:noProof/>
        </w:rPr>
      </w:pPr>
    </w:p>
    <w:p w:rsidR="00852BEF" w:rsidRDefault="00852BEF" w:rsidP="00852BEF">
      <w:pPr>
        <w:rPr>
          <w:rFonts w:cs="Calibri"/>
          <w:noProof/>
        </w:rPr>
      </w:pPr>
    </w:p>
    <w:p w:rsidR="00852BEF" w:rsidRDefault="00852BEF" w:rsidP="00852BEF">
      <w:pPr>
        <w:rPr>
          <w:rFonts w:cs="Calibri"/>
          <w:noProof/>
        </w:rPr>
      </w:pPr>
    </w:p>
    <w:p w:rsidR="00852BEF" w:rsidRDefault="00852BEF" w:rsidP="00852BEF">
      <w:pPr>
        <w:rPr>
          <w:rFonts w:cs="Calibri"/>
          <w:noProof/>
        </w:rPr>
      </w:pPr>
    </w:p>
    <w:p w:rsidR="00852BEF" w:rsidRDefault="00852BEF" w:rsidP="00852BEF">
      <w:pPr>
        <w:rPr>
          <w:rFonts w:cs="Calibri"/>
          <w:noProof/>
        </w:rPr>
      </w:pPr>
    </w:p>
    <w:p w:rsidR="00852BEF" w:rsidRDefault="00852BEF" w:rsidP="00852BEF">
      <w:pPr>
        <w:rPr>
          <w:rFonts w:cs="Calibri"/>
          <w:noProof/>
        </w:rPr>
      </w:pPr>
    </w:p>
    <w:p w:rsidR="00852BEF" w:rsidRPr="00852BEF" w:rsidRDefault="00852BEF" w:rsidP="00852BEF">
      <w:pPr>
        <w:rPr>
          <w:rFonts w:cs="Calibri"/>
          <w:noProof/>
        </w:rPr>
      </w:pPr>
      <w:r>
        <w:rPr>
          <w:rFonts w:cs="Calibri"/>
          <w:noProof/>
        </w:rPr>
        <w:lastRenderedPageBreak/>
        <w:drawing>
          <wp:inline distT="0" distB="0" distL="0" distR="0">
            <wp:extent cx="2352675" cy="971550"/>
            <wp:effectExtent l="19050" t="0" r="9525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2BEF" w:rsidRPr="00FE60CF" w:rsidRDefault="00852BEF" w:rsidP="00852BEF">
      <w:pPr>
        <w:rPr>
          <w:rFonts w:ascii="Segoe UI" w:hAnsi="Segoe UI" w:cs="Segoe UI"/>
          <w:b/>
        </w:rPr>
      </w:pPr>
    </w:p>
    <w:p w:rsidR="00852BEF" w:rsidRPr="00F02322" w:rsidRDefault="00852BEF" w:rsidP="00852BEF">
      <w:pPr>
        <w:jc w:val="center"/>
        <w:rPr>
          <w:rFonts w:ascii="Segoe UI" w:hAnsi="Segoe UI" w:cs="Segoe UI"/>
          <w:color w:val="000000"/>
          <w:sz w:val="32"/>
          <w:szCs w:val="28"/>
        </w:rPr>
      </w:pPr>
      <w:r w:rsidRPr="00F02322">
        <w:rPr>
          <w:rFonts w:ascii="Segoe UI" w:hAnsi="Segoe UI" w:cs="Segoe UI"/>
          <w:color w:val="000000"/>
          <w:sz w:val="32"/>
          <w:szCs w:val="28"/>
        </w:rPr>
        <w:t xml:space="preserve">На период самоизоляции срок хранения документов в МФЦ продлен </w:t>
      </w:r>
    </w:p>
    <w:p w:rsidR="00852BEF" w:rsidRPr="00F02322" w:rsidRDefault="00852BEF" w:rsidP="00852BEF">
      <w:pPr>
        <w:jc w:val="center"/>
        <w:rPr>
          <w:rFonts w:ascii="Segoe UI" w:hAnsi="Segoe UI" w:cs="Segoe UI"/>
          <w:b/>
          <w:color w:val="000000"/>
          <w:szCs w:val="28"/>
        </w:rPr>
      </w:pPr>
    </w:p>
    <w:p w:rsidR="00852BEF" w:rsidRPr="00F02322" w:rsidRDefault="00852BEF" w:rsidP="00852BEF">
      <w:pPr>
        <w:jc w:val="both"/>
        <w:rPr>
          <w:rFonts w:ascii="Segoe UI" w:hAnsi="Segoe UI" w:cs="Segoe UI"/>
          <w:szCs w:val="28"/>
        </w:rPr>
      </w:pPr>
      <w:r w:rsidRPr="00F02322">
        <w:rPr>
          <w:rFonts w:ascii="Segoe UI" w:hAnsi="Segoe UI" w:cs="Segoe UI"/>
          <w:szCs w:val="28"/>
        </w:rPr>
        <w:t xml:space="preserve">         В целях противодействия распространению коронавирусной инфекции Управлением Росреестра по Новосибирской области совместно с МФЦ принято решение о продлении срока хранения невостребованных документов в МФЦ.</w:t>
      </w:r>
    </w:p>
    <w:p w:rsidR="00852BEF" w:rsidRPr="00F02322" w:rsidRDefault="00852BEF" w:rsidP="00852BEF">
      <w:pPr>
        <w:ind w:firstLine="709"/>
        <w:jc w:val="both"/>
        <w:rPr>
          <w:rFonts w:ascii="Segoe UI" w:hAnsi="Segoe UI" w:cs="Segoe UI"/>
          <w:szCs w:val="28"/>
        </w:rPr>
      </w:pPr>
      <w:r w:rsidRPr="00F02322">
        <w:rPr>
          <w:rFonts w:ascii="Segoe UI" w:hAnsi="Segoe UI" w:cs="Segoe UI"/>
          <w:szCs w:val="28"/>
        </w:rPr>
        <w:t>Теперь «готовые документы», например, договор купли-продажи, выписка из Единого государственного реестра недвижимости, – которые поступили в МФЦ до 01.05.2020, будут ждать своих получателей три месяца.</w:t>
      </w:r>
    </w:p>
    <w:p w:rsidR="00852BEF" w:rsidRPr="00F02322" w:rsidRDefault="00852BEF" w:rsidP="00852BEF">
      <w:pPr>
        <w:ind w:firstLine="709"/>
        <w:jc w:val="both"/>
        <w:rPr>
          <w:rFonts w:ascii="Segoe UI" w:hAnsi="Segoe UI" w:cs="Segoe UI"/>
          <w:szCs w:val="28"/>
        </w:rPr>
      </w:pPr>
      <w:r w:rsidRPr="00F02322">
        <w:rPr>
          <w:rFonts w:ascii="Segoe UI" w:hAnsi="Segoe UI" w:cs="Segoe UI"/>
          <w:szCs w:val="28"/>
        </w:rPr>
        <w:t>Например, если срок выдачи документов – 02.04.2020, то документы будут находиться в МФЦ до 02.07.2020, то есть три месяца.</w:t>
      </w:r>
    </w:p>
    <w:p w:rsidR="00852BEF" w:rsidRPr="00F02322" w:rsidRDefault="00852BEF" w:rsidP="00852BEF">
      <w:pPr>
        <w:ind w:firstLine="709"/>
        <w:jc w:val="both"/>
        <w:rPr>
          <w:rFonts w:ascii="Segoe UI" w:hAnsi="Segoe UI" w:cs="Segoe UI"/>
          <w:szCs w:val="28"/>
        </w:rPr>
      </w:pPr>
      <w:r w:rsidRPr="00F02322">
        <w:rPr>
          <w:rFonts w:ascii="Segoe UI" w:hAnsi="Segoe UI" w:cs="Segoe UI"/>
          <w:szCs w:val="28"/>
        </w:rPr>
        <w:t>Если же указанный срок выдачи документов – 15.05.2020, то документы будут находиться в МФЦ до 25.06.2020, т.е. 30 рабочих дней.</w:t>
      </w:r>
    </w:p>
    <w:p w:rsidR="00852BEF" w:rsidRPr="00F02322" w:rsidRDefault="00852BEF" w:rsidP="00852BEF">
      <w:pPr>
        <w:ind w:firstLine="709"/>
        <w:jc w:val="both"/>
        <w:rPr>
          <w:rFonts w:ascii="Segoe UI" w:hAnsi="Segoe UI" w:cs="Segoe UI"/>
          <w:szCs w:val="28"/>
        </w:rPr>
      </w:pPr>
      <w:r w:rsidRPr="00F02322">
        <w:rPr>
          <w:rFonts w:ascii="Segoe UI" w:hAnsi="Segoe UI" w:cs="Segoe UI"/>
          <w:szCs w:val="28"/>
        </w:rPr>
        <w:t>После истечения срока хранения документов в МФЦ, они будут переданы в архив. Неполученные в срок документы выдает Кадастровая палата.</w:t>
      </w:r>
    </w:p>
    <w:p w:rsidR="00852BEF" w:rsidRPr="00F02322" w:rsidRDefault="00852BEF" w:rsidP="00852BEF">
      <w:pPr>
        <w:ind w:firstLine="709"/>
        <w:jc w:val="both"/>
        <w:rPr>
          <w:rFonts w:ascii="Segoe UI" w:hAnsi="Segoe UI" w:cs="Segoe UI"/>
          <w:szCs w:val="28"/>
        </w:rPr>
      </w:pPr>
      <w:r w:rsidRPr="00F02322">
        <w:rPr>
          <w:rFonts w:ascii="Segoe UI" w:hAnsi="Segoe UI" w:cs="Segoe UI"/>
          <w:szCs w:val="28"/>
        </w:rPr>
        <w:t>Контактные телефоны новосибирского Росреестра по вопросам получения вовремя невостребованных документов о регистрации недвижимости: 8 (383) 228-12-17, 8 (383) 243-88-42.</w:t>
      </w:r>
    </w:p>
    <w:p w:rsidR="00852BEF" w:rsidRPr="00F02322" w:rsidRDefault="00852BEF" w:rsidP="00852BEF">
      <w:pPr>
        <w:ind w:left="709"/>
        <w:jc w:val="both"/>
        <w:rPr>
          <w:rFonts w:ascii="Segoe UI" w:hAnsi="Segoe UI" w:cs="Segoe UI"/>
          <w:szCs w:val="28"/>
        </w:rPr>
      </w:pPr>
      <w:r w:rsidRPr="00F02322">
        <w:rPr>
          <w:rFonts w:ascii="Segoe UI" w:hAnsi="Segoe UI" w:cs="Segoe UI"/>
          <w:szCs w:val="28"/>
        </w:rPr>
        <w:t>Справочная МФЦ: 052.</w:t>
      </w:r>
    </w:p>
    <w:p w:rsidR="00852BEF" w:rsidRPr="00852BEF" w:rsidRDefault="00852BEF" w:rsidP="00852BEF">
      <w:pPr>
        <w:ind w:left="709"/>
        <w:jc w:val="both"/>
        <w:rPr>
          <w:rFonts w:ascii="Segoe UI" w:hAnsi="Segoe UI" w:cs="Segoe UI"/>
          <w:szCs w:val="28"/>
        </w:rPr>
      </w:pPr>
      <w:r w:rsidRPr="00F02322">
        <w:rPr>
          <w:rFonts w:ascii="Segoe UI" w:hAnsi="Segoe UI" w:cs="Segoe UI"/>
          <w:szCs w:val="28"/>
        </w:rPr>
        <w:t>Справочная Росреестра: 8-800-100-34-34 (звонок бесплатный).</w:t>
      </w:r>
    </w:p>
    <w:p w:rsidR="00852BEF" w:rsidRDefault="00852BEF" w:rsidP="00852BEF">
      <w:pPr>
        <w:pStyle w:val="ConsPlusNormal"/>
        <w:jc w:val="right"/>
        <w:rPr>
          <w:rFonts w:ascii="Segoe UI" w:hAnsi="Segoe UI" w:cs="Segoe UI"/>
          <w:b/>
          <w:i/>
          <w:sz w:val="24"/>
          <w:szCs w:val="24"/>
        </w:rPr>
      </w:pPr>
      <w:r w:rsidRPr="00D6046E">
        <w:rPr>
          <w:rFonts w:ascii="Segoe UI" w:hAnsi="Segoe UI" w:cs="Segoe UI"/>
          <w:b/>
          <w:i/>
          <w:sz w:val="24"/>
          <w:szCs w:val="24"/>
        </w:rPr>
        <w:t xml:space="preserve">Материал подготовлен Управлением Росреестра </w:t>
      </w:r>
    </w:p>
    <w:p w:rsidR="00852BEF" w:rsidRPr="00400C35" w:rsidRDefault="00852BEF" w:rsidP="00852BEF">
      <w:pPr>
        <w:pStyle w:val="ConsPlusNormal"/>
        <w:jc w:val="right"/>
        <w:rPr>
          <w:rFonts w:ascii="Segoe UI" w:hAnsi="Segoe UI" w:cs="Segoe UI"/>
          <w:b/>
          <w:i/>
          <w:sz w:val="24"/>
          <w:szCs w:val="24"/>
        </w:rPr>
      </w:pPr>
      <w:r w:rsidRPr="00D6046E">
        <w:rPr>
          <w:rFonts w:ascii="Segoe UI" w:hAnsi="Segoe UI" w:cs="Segoe UI"/>
          <w:b/>
          <w:i/>
          <w:sz w:val="24"/>
          <w:szCs w:val="24"/>
        </w:rPr>
        <w:t>по Новосибирской области</w:t>
      </w:r>
    </w:p>
    <w:p w:rsidR="00852BEF" w:rsidRPr="00C521B3" w:rsidRDefault="00852BEF" w:rsidP="00852BEF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i/>
          <w:iCs/>
          <w:color w:val="0070C0"/>
        </w:rPr>
      </w:pPr>
      <w:r>
        <w:rPr>
          <w:rFonts w:ascii="Segoe UI" w:hAnsi="Segoe UI" w:cs="Segoe UI"/>
          <w:noProof/>
          <w:color w:val="000000"/>
        </w:rPr>
        <w:pict>
          <v:shape id="_x0000_s1027" type="#_x0000_t32" style="position:absolute;left:0;text-align:left;margin-left:-3.3pt;margin-top:7.1pt;width:490.5pt;height:0;z-index:251660288" o:connectortype="straight" strokecolor="#0070c0"/>
        </w:pict>
      </w:r>
    </w:p>
    <w:p w:rsidR="00852BEF" w:rsidRDefault="00852BEF" w:rsidP="00852BEF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852BEF" w:rsidRPr="00AF550C" w:rsidRDefault="00852BEF" w:rsidP="00852BEF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sz w:val="10"/>
          <w:szCs w:val="10"/>
        </w:rPr>
      </w:pPr>
    </w:p>
    <w:p w:rsidR="00852BEF" w:rsidRDefault="00852BEF" w:rsidP="00852BEF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Руководителем Управления Росреестра по Новосибирской области является Светлана Евгеньевна Рягузова.</w:t>
      </w:r>
    </w:p>
    <w:p w:rsidR="00852BEF" w:rsidRDefault="00852BEF" w:rsidP="00852BEF">
      <w:pPr>
        <w:tabs>
          <w:tab w:val="left" w:pos="1095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color w:val="000000"/>
          <w:sz w:val="18"/>
        </w:rPr>
      </w:pPr>
    </w:p>
    <w:p w:rsidR="00852BEF" w:rsidRPr="00B45238" w:rsidRDefault="00852BEF" w:rsidP="00852BEF">
      <w:pPr>
        <w:tabs>
          <w:tab w:val="left" w:pos="1095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color w:val="000000"/>
          <w:sz w:val="18"/>
        </w:rPr>
      </w:pPr>
      <w:r w:rsidRPr="00B45238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852BEF" w:rsidRPr="002842A8" w:rsidRDefault="00852BEF" w:rsidP="00852BEF">
      <w:pPr>
        <w:jc w:val="both"/>
        <w:rPr>
          <w:rFonts w:ascii="Segoe UI" w:hAnsi="Segoe UI" w:cs="Segoe UI"/>
          <w:sz w:val="18"/>
          <w:szCs w:val="18"/>
        </w:rPr>
      </w:pPr>
      <w:r w:rsidRPr="002842A8"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852BEF" w:rsidRPr="00815B0C" w:rsidRDefault="00852BEF" w:rsidP="00852BEF">
      <w:pPr>
        <w:autoSpaceDE w:val="0"/>
        <w:autoSpaceDN w:val="0"/>
        <w:adjustRightInd w:val="0"/>
        <w:rPr>
          <w:rFonts w:ascii="Segoe UI" w:hAnsi="Segoe UI" w:cs="Segoe UI"/>
          <w:color w:val="000000"/>
          <w:sz w:val="18"/>
          <w:szCs w:val="18"/>
        </w:rPr>
      </w:pPr>
      <w:hyperlink r:id="rId9" w:history="1">
        <w:r w:rsidRPr="00815B0C">
          <w:rPr>
            <w:rStyle w:val="a3"/>
            <w:rFonts w:ascii="Segoe UI" w:hAnsi="Segoe UI" w:cs="Segoe UI"/>
            <w:sz w:val="18"/>
            <w:szCs w:val="18"/>
          </w:rPr>
          <w:t>oko@54upr.rosreestr.ru</w:t>
        </w:r>
      </w:hyperlink>
    </w:p>
    <w:p w:rsidR="00852BEF" w:rsidRDefault="00852BEF" w:rsidP="00852BEF">
      <w:pPr>
        <w:jc w:val="both"/>
        <w:rPr>
          <w:rFonts w:ascii="Segoe UI" w:hAnsi="Segoe UI" w:cs="Segoe UI"/>
          <w:sz w:val="18"/>
          <w:szCs w:val="18"/>
        </w:rPr>
      </w:pPr>
      <w:hyperlink r:id="rId10" w:tooltip="blocked::https://rosreestr.ru/site/" w:history="1">
        <w:r>
          <w:rPr>
            <w:rStyle w:val="a3"/>
            <w:rFonts w:ascii="Segoe UI" w:hAnsi="Segoe UI" w:cs="Segoe UI"/>
            <w:sz w:val="18"/>
            <w:szCs w:val="18"/>
          </w:rPr>
          <w:t>https://rosreestr.ru/site/</w:t>
        </w:r>
      </w:hyperlink>
    </w:p>
    <w:p w:rsidR="00852BEF" w:rsidRDefault="00852BEF" w:rsidP="00852BEF">
      <w:pPr>
        <w:jc w:val="both"/>
        <w:rPr>
          <w:rFonts w:ascii="Segoe UI" w:hAnsi="Segoe UI" w:cs="Segoe UI"/>
          <w:sz w:val="18"/>
          <w:szCs w:val="18"/>
        </w:rPr>
      </w:pPr>
      <w:r w:rsidRPr="002842A8">
        <w:rPr>
          <w:rFonts w:ascii="Segoe UI" w:hAnsi="Segoe UI" w:cs="Segoe UI"/>
          <w:sz w:val="18"/>
          <w:szCs w:val="18"/>
        </w:rPr>
        <w:t>63009</w:t>
      </w:r>
      <w:r>
        <w:rPr>
          <w:rFonts w:ascii="Segoe UI" w:hAnsi="Segoe UI" w:cs="Segoe UI"/>
          <w:sz w:val="18"/>
          <w:szCs w:val="18"/>
        </w:rPr>
        <w:t>1</w:t>
      </w:r>
      <w:r w:rsidRPr="002842A8">
        <w:rPr>
          <w:rFonts w:ascii="Segoe UI" w:hAnsi="Segoe UI" w:cs="Segoe UI"/>
          <w:sz w:val="18"/>
          <w:szCs w:val="18"/>
        </w:rPr>
        <w:t>, г.Новосибирск, ул.Державина, д. 28</w:t>
      </w:r>
    </w:p>
    <w:p w:rsidR="00852BEF" w:rsidRDefault="00852BEF" w:rsidP="00852BEF">
      <w:pPr>
        <w:jc w:val="both"/>
        <w:rPr>
          <w:rFonts w:ascii="Segoe UI" w:hAnsi="Segoe UI" w:cs="Segoe UI"/>
          <w:sz w:val="18"/>
          <w:szCs w:val="18"/>
        </w:rPr>
      </w:pPr>
      <w:r w:rsidRPr="00B45238">
        <w:rPr>
          <w:rFonts w:ascii="Segoe UI" w:hAnsi="Segoe UI" w:cs="Segoe UI"/>
          <w:sz w:val="18"/>
        </w:rPr>
        <w:t>Мы в </w:t>
      </w:r>
      <w:r w:rsidRPr="00C97311">
        <w:rPr>
          <w:rFonts w:ascii="Segoe UI" w:hAnsi="Segoe UI" w:cs="Segoe UI"/>
          <w:sz w:val="18"/>
        </w:rPr>
        <w:t>ВКонтакте</w:t>
      </w:r>
      <w:r>
        <w:rPr>
          <w:rFonts w:ascii="Segoe UI" w:hAnsi="Segoe UI" w:cs="Segoe UI"/>
          <w:sz w:val="18"/>
        </w:rPr>
        <w:t xml:space="preserve"> </w:t>
      </w:r>
      <w:hyperlink r:id="rId11" w:history="1">
        <w:r w:rsidRPr="001D56CB">
          <w:rPr>
            <w:rStyle w:val="a3"/>
            <w:rFonts w:ascii="Segoe UI" w:hAnsi="Segoe UI" w:cs="Segoe UI"/>
            <w:sz w:val="18"/>
            <w:szCs w:val="18"/>
          </w:rPr>
          <w:t>https://vk.com/rosreestr_nsk</w:t>
        </w:r>
      </w:hyperlink>
      <w:r w:rsidRPr="00C97311">
        <w:rPr>
          <w:rFonts w:ascii="Segoe UI" w:hAnsi="Segoe UI" w:cs="Segoe UI"/>
          <w:sz w:val="18"/>
          <w:szCs w:val="18"/>
        </w:rPr>
        <w:t>,</w:t>
      </w:r>
      <w:r>
        <w:rPr>
          <w:rFonts w:ascii="Segoe UI" w:hAnsi="Segoe UI" w:cs="Segoe UI"/>
          <w:sz w:val="18"/>
          <w:szCs w:val="18"/>
        </w:rPr>
        <w:t xml:space="preserve"> </w:t>
      </w:r>
    </w:p>
    <w:p w:rsidR="00852BEF" w:rsidRPr="0000063A" w:rsidRDefault="00852BEF" w:rsidP="00852BEF">
      <w:pPr>
        <w:jc w:val="both"/>
        <w:rPr>
          <w:rFonts w:ascii="Segoe UI" w:hAnsi="Segoe UI" w:cs="Segoe UI"/>
          <w:color w:val="0000FF"/>
          <w:sz w:val="18"/>
          <w:szCs w:val="18"/>
          <w:u w:val="single"/>
          <w:lang w:val="en-US"/>
        </w:rPr>
      </w:pPr>
      <w:r w:rsidRPr="00C97311">
        <w:rPr>
          <w:rFonts w:ascii="Segoe UI" w:hAnsi="Segoe UI" w:cs="Segoe UI"/>
          <w:sz w:val="18"/>
          <w:szCs w:val="18"/>
          <w:lang w:val="en-US"/>
        </w:rPr>
        <w:t>Instagram</w:t>
      </w:r>
      <w:r w:rsidRPr="0000063A">
        <w:rPr>
          <w:rFonts w:ascii="Segoe UI" w:hAnsi="Segoe UI" w:cs="Segoe UI"/>
          <w:sz w:val="18"/>
          <w:szCs w:val="18"/>
          <w:lang w:val="en-US"/>
        </w:rPr>
        <w:t xml:space="preserve"> </w:t>
      </w:r>
      <w:hyperlink r:id="rId12" w:history="1"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https</w:t>
        </w:r>
        <w:r w:rsidRPr="0000063A">
          <w:rPr>
            <w:rStyle w:val="a3"/>
            <w:rFonts w:ascii="Segoe UI" w:hAnsi="Segoe UI" w:cs="Segoe UI"/>
            <w:sz w:val="18"/>
            <w:szCs w:val="18"/>
            <w:lang w:val="en-US"/>
          </w:rPr>
          <w:t>://</w:t>
        </w:r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www</w:t>
        </w:r>
        <w:r w:rsidRPr="0000063A">
          <w:rPr>
            <w:rStyle w:val="a3"/>
            <w:rFonts w:ascii="Segoe UI" w:hAnsi="Segoe UI" w:cs="Segoe UI"/>
            <w:sz w:val="18"/>
            <w:szCs w:val="18"/>
            <w:lang w:val="en-US"/>
          </w:rPr>
          <w:t>.</w:t>
        </w:r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instagram</w:t>
        </w:r>
        <w:r w:rsidRPr="0000063A">
          <w:rPr>
            <w:rStyle w:val="a3"/>
            <w:rFonts w:ascii="Segoe UI" w:hAnsi="Segoe UI" w:cs="Segoe UI"/>
            <w:sz w:val="18"/>
            <w:szCs w:val="18"/>
            <w:lang w:val="en-US"/>
          </w:rPr>
          <w:t>.</w:t>
        </w:r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com</w:t>
        </w:r>
        <w:r w:rsidRPr="0000063A">
          <w:rPr>
            <w:rStyle w:val="a3"/>
            <w:rFonts w:ascii="Segoe UI" w:hAnsi="Segoe UI" w:cs="Segoe UI"/>
            <w:sz w:val="18"/>
            <w:szCs w:val="18"/>
            <w:lang w:val="en-US"/>
          </w:rPr>
          <w:t>/</w:t>
        </w:r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rosreestr</w:t>
        </w:r>
        <w:r w:rsidRPr="0000063A">
          <w:rPr>
            <w:rStyle w:val="a3"/>
            <w:rFonts w:ascii="Segoe UI" w:hAnsi="Segoe UI" w:cs="Segoe UI"/>
            <w:sz w:val="18"/>
            <w:szCs w:val="18"/>
            <w:lang w:val="en-US"/>
          </w:rPr>
          <w:t>_</w:t>
        </w:r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nsk</w:t>
        </w:r>
        <w:r w:rsidRPr="0000063A">
          <w:rPr>
            <w:rStyle w:val="a3"/>
            <w:rFonts w:ascii="Segoe UI" w:hAnsi="Segoe UI" w:cs="Segoe UI"/>
            <w:sz w:val="18"/>
            <w:szCs w:val="18"/>
            <w:lang w:val="en-US"/>
          </w:rPr>
          <w:t>/?</w:t>
        </w:r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hl</w:t>
        </w:r>
        <w:r w:rsidRPr="0000063A">
          <w:rPr>
            <w:rStyle w:val="a3"/>
            <w:rFonts w:ascii="Segoe UI" w:hAnsi="Segoe UI" w:cs="Segoe UI"/>
            <w:sz w:val="18"/>
            <w:szCs w:val="18"/>
            <w:lang w:val="en-US"/>
          </w:rPr>
          <w:t>=</w:t>
        </w:r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ru</w:t>
        </w:r>
      </w:hyperlink>
      <w:r w:rsidRPr="0000063A">
        <w:rPr>
          <w:rFonts w:ascii="Segoe UI" w:hAnsi="Segoe UI" w:cs="Segoe UI"/>
          <w:sz w:val="18"/>
          <w:szCs w:val="18"/>
          <w:lang w:val="en-US"/>
        </w:rPr>
        <w:t xml:space="preserve"> </w:t>
      </w:r>
    </w:p>
    <w:p w:rsidR="00852BEF" w:rsidRDefault="00852BEF"/>
    <w:p w:rsidR="00852BEF" w:rsidRDefault="00852BEF"/>
    <w:p w:rsidR="00852BEF" w:rsidRDefault="00852BEF" w:rsidP="00852BEF">
      <w:pPr>
        <w:rPr>
          <w:rFonts w:cs="Calibri"/>
          <w:noProof/>
        </w:rPr>
      </w:pPr>
      <w:r>
        <w:rPr>
          <w:rFonts w:cs="Calibri"/>
          <w:noProof/>
        </w:rPr>
        <w:drawing>
          <wp:inline distT="0" distB="0" distL="0" distR="0">
            <wp:extent cx="2352675" cy="971550"/>
            <wp:effectExtent l="19050" t="0" r="9525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2BEF" w:rsidRDefault="00852BEF" w:rsidP="00852BEF">
      <w:pPr>
        <w:rPr>
          <w:rFonts w:cs="Calibri"/>
          <w:noProof/>
        </w:rPr>
      </w:pPr>
    </w:p>
    <w:p w:rsidR="00852BEF" w:rsidRDefault="00852BEF" w:rsidP="00852BEF">
      <w:pPr>
        <w:rPr>
          <w:rFonts w:ascii="Segoe UI" w:hAnsi="Segoe UI" w:cs="Segoe UI"/>
          <w:b/>
        </w:rPr>
      </w:pPr>
    </w:p>
    <w:p w:rsidR="00852BEF" w:rsidRPr="00FE60CF" w:rsidRDefault="00852BEF" w:rsidP="00852BEF">
      <w:pPr>
        <w:rPr>
          <w:rFonts w:ascii="Segoe UI" w:hAnsi="Segoe UI" w:cs="Segoe UI"/>
          <w:b/>
        </w:rPr>
      </w:pPr>
    </w:p>
    <w:p w:rsidR="00852BEF" w:rsidRPr="00C160E5" w:rsidRDefault="00852BEF" w:rsidP="00852BEF">
      <w:pPr>
        <w:jc w:val="center"/>
        <w:rPr>
          <w:rFonts w:ascii="Segoe UI" w:hAnsi="Segoe UI" w:cs="Segoe UI"/>
          <w:sz w:val="32"/>
          <w:szCs w:val="28"/>
        </w:rPr>
      </w:pPr>
      <w:r w:rsidRPr="00C160E5">
        <w:rPr>
          <w:rFonts w:ascii="Segoe UI" w:hAnsi="Segoe UI" w:cs="Segoe UI"/>
          <w:sz w:val="32"/>
          <w:szCs w:val="28"/>
        </w:rPr>
        <w:t>О профилактике нарушений в сфере земельного законодательства</w:t>
      </w:r>
    </w:p>
    <w:p w:rsidR="00852BEF" w:rsidRPr="00C160E5" w:rsidRDefault="00852BEF" w:rsidP="00852BEF">
      <w:pPr>
        <w:autoSpaceDE w:val="0"/>
        <w:autoSpaceDN w:val="0"/>
        <w:adjustRightInd w:val="0"/>
        <w:ind w:firstLine="540"/>
        <w:jc w:val="both"/>
        <w:rPr>
          <w:rFonts w:ascii="Segoe UI" w:hAnsi="Segoe UI" w:cs="Segoe UI"/>
          <w:b/>
          <w:szCs w:val="28"/>
        </w:rPr>
      </w:pPr>
    </w:p>
    <w:p w:rsidR="00852BEF" w:rsidRPr="00C160E5" w:rsidRDefault="00852BEF" w:rsidP="00852BEF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rFonts w:ascii="Segoe UI" w:hAnsi="Segoe UI" w:cs="Segoe UI"/>
          <w:szCs w:val="28"/>
        </w:rPr>
      </w:pPr>
      <w:r w:rsidRPr="00C160E5">
        <w:rPr>
          <w:rFonts w:ascii="Segoe UI" w:hAnsi="Segoe UI" w:cs="Segoe UI"/>
          <w:szCs w:val="28"/>
        </w:rPr>
        <w:t>Профилактические мероприятия по недопущению нарушения обязательных требований земельного законодательства проводятся Управлением Росреестра по Новосибирской области в целях разъяснения гражданам, юридическим лицам и индивидуальным предпринимателям о недопустимости нарушения обязательных требований по использованию и охране земель, как основы жизнедеятельности всех субъектов земельных отношений.</w:t>
      </w:r>
    </w:p>
    <w:p w:rsidR="00852BEF" w:rsidRPr="00C160E5" w:rsidRDefault="00852BEF" w:rsidP="00852BEF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rFonts w:ascii="Segoe UI" w:hAnsi="Segoe UI" w:cs="Segoe UI"/>
          <w:szCs w:val="28"/>
          <w:shd w:val="clear" w:color="auto" w:fill="FFFFFF"/>
        </w:rPr>
      </w:pPr>
      <w:r w:rsidRPr="00C160E5">
        <w:rPr>
          <w:rFonts w:ascii="Segoe UI" w:hAnsi="Segoe UI" w:cs="Segoe UI"/>
          <w:szCs w:val="28"/>
          <w:shd w:val="clear" w:color="auto" w:fill="FFFFFF"/>
        </w:rPr>
        <w:t xml:space="preserve">Информирование и консультирование </w:t>
      </w:r>
      <w:r w:rsidRPr="00C160E5">
        <w:rPr>
          <w:rFonts w:ascii="Segoe UI" w:hAnsi="Segoe UI" w:cs="Segoe UI"/>
          <w:szCs w:val="28"/>
        </w:rPr>
        <w:t>граждан, юридических лиц и индивидуальных предпринимателей</w:t>
      </w:r>
      <w:r w:rsidRPr="00C160E5">
        <w:rPr>
          <w:rFonts w:ascii="Segoe UI" w:hAnsi="Segoe UI" w:cs="Segoe UI"/>
          <w:szCs w:val="28"/>
          <w:shd w:val="clear" w:color="auto" w:fill="FFFFFF"/>
        </w:rPr>
        <w:t xml:space="preserve"> осуществляется путем проведения личных приемов, а также разъяснительной работы в средствах массовой информации и социальных сетях.</w:t>
      </w:r>
    </w:p>
    <w:p w:rsidR="00852BEF" w:rsidRPr="00C160E5" w:rsidRDefault="00852BEF" w:rsidP="00852BEF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rFonts w:ascii="Segoe UI" w:hAnsi="Segoe UI" w:cs="Segoe UI"/>
          <w:szCs w:val="28"/>
        </w:rPr>
      </w:pPr>
      <w:r w:rsidRPr="00C160E5">
        <w:rPr>
          <w:rFonts w:ascii="Segoe UI" w:hAnsi="Segoe UI" w:cs="Segoe UI"/>
          <w:szCs w:val="28"/>
        </w:rPr>
        <w:t>При получении сведений о готовящихся нарушениях или о признаках нарушений земельного законодательства Управление направляет лицу предостережение о недопустимости нарушения обязательных требований земельного законодательства и предлагает принять меры по обеспечению соблюдения обязательных требований.</w:t>
      </w:r>
    </w:p>
    <w:p w:rsidR="00852BEF" w:rsidRPr="00C160E5" w:rsidRDefault="00852BEF" w:rsidP="00852BEF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rFonts w:ascii="Segoe UI" w:hAnsi="Segoe UI" w:cs="Segoe UI"/>
          <w:szCs w:val="28"/>
        </w:rPr>
      </w:pPr>
      <w:r w:rsidRPr="00C160E5">
        <w:rPr>
          <w:rFonts w:ascii="Segoe UI" w:hAnsi="Segoe UI" w:cs="Segoe UI"/>
          <w:szCs w:val="28"/>
        </w:rPr>
        <w:t>На официальном сайте Управления в сети «Интернет» (Главная&gt; Деятельность&gt; Государственный надзор&gt; Государственный земельный надзор) размещен перечень нормативных правовых актов, соблюдение которых является предметом государственного контроля осуществляемого Управлением.</w:t>
      </w:r>
    </w:p>
    <w:p w:rsidR="00852BEF" w:rsidRPr="00C160E5" w:rsidRDefault="00852BEF" w:rsidP="00852BEF">
      <w:pPr>
        <w:ind w:firstLine="709"/>
        <w:jc w:val="both"/>
        <w:rPr>
          <w:rFonts w:ascii="Segoe UI" w:hAnsi="Segoe UI" w:cs="Segoe UI"/>
          <w:szCs w:val="28"/>
        </w:rPr>
      </w:pPr>
      <w:r w:rsidRPr="00C160E5">
        <w:rPr>
          <w:rFonts w:ascii="Segoe UI" w:hAnsi="Segoe UI" w:cs="Segoe UI"/>
          <w:szCs w:val="28"/>
        </w:rPr>
        <w:t>В связи со сложившейся в регионе пожароопасной обстановкой жителям Новосибирской области необходимо принять меры по недопущению палов сухой травы. О возникновении пожаров сообщайте в единую диспетчерскую службу на номер 112 или на горячую линию лесной охраны 8-800-100-94-00.</w:t>
      </w:r>
    </w:p>
    <w:p w:rsidR="00852BEF" w:rsidRPr="00C160E5" w:rsidRDefault="00852BEF" w:rsidP="00852BEF">
      <w:pPr>
        <w:ind w:firstLine="708"/>
        <w:jc w:val="both"/>
        <w:rPr>
          <w:rFonts w:ascii="Segoe UI" w:hAnsi="Segoe UI" w:cs="Segoe UI"/>
          <w:szCs w:val="28"/>
        </w:rPr>
      </w:pPr>
      <w:r w:rsidRPr="00C160E5">
        <w:rPr>
          <w:rFonts w:ascii="Segoe UI" w:hAnsi="Segoe UI" w:cs="Segoe UI"/>
          <w:szCs w:val="28"/>
        </w:rPr>
        <w:t>Приоритетом для Управления в осуществлении профилактических мероприятий является повышение прозрачности и понятности системы государственного земельного надзора и мотивация граждан, юридических лиц и индивидуальных предпринимателей к добросовестному использованию земель.</w:t>
      </w:r>
    </w:p>
    <w:p w:rsidR="00852BEF" w:rsidRDefault="00852BEF" w:rsidP="00852BEF">
      <w:pPr>
        <w:pStyle w:val="ConsPlusNormal"/>
        <w:jc w:val="right"/>
        <w:rPr>
          <w:rFonts w:ascii="Segoe UI" w:hAnsi="Segoe UI" w:cs="Segoe UI"/>
          <w:b/>
          <w:i/>
          <w:sz w:val="24"/>
          <w:szCs w:val="24"/>
        </w:rPr>
      </w:pPr>
    </w:p>
    <w:p w:rsidR="00852BEF" w:rsidRDefault="00852BEF" w:rsidP="00852BEF">
      <w:pPr>
        <w:pStyle w:val="ConsPlusNormal"/>
        <w:jc w:val="right"/>
        <w:rPr>
          <w:rFonts w:ascii="Segoe UI" w:hAnsi="Segoe UI" w:cs="Segoe UI"/>
          <w:b/>
          <w:i/>
          <w:sz w:val="24"/>
          <w:szCs w:val="24"/>
        </w:rPr>
      </w:pPr>
    </w:p>
    <w:p w:rsidR="00852BEF" w:rsidRDefault="00852BEF" w:rsidP="00852BEF">
      <w:pPr>
        <w:pStyle w:val="ConsPlusNormal"/>
        <w:jc w:val="right"/>
        <w:rPr>
          <w:rFonts w:ascii="Segoe UI" w:hAnsi="Segoe UI" w:cs="Segoe UI"/>
          <w:b/>
          <w:i/>
          <w:sz w:val="24"/>
          <w:szCs w:val="24"/>
        </w:rPr>
      </w:pPr>
    </w:p>
    <w:p w:rsidR="00852BEF" w:rsidRDefault="00852BEF" w:rsidP="00852BEF">
      <w:pPr>
        <w:pStyle w:val="ConsPlusNormal"/>
        <w:jc w:val="right"/>
        <w:rPr>
          <w:rFonts w:ascii="Segoe UI" w:hAnsi="Segoe UI" w:cs="Segoe UI"/>
          <w:b/>
          <w:i/>
          <w:sz w:val="24"/>
          <w:szCs w:val="24"/>
        </w:rPr>
      </w:pPr>
      <w:r w:rsidRPr="00D6046E">
        <w:rPr>
          <w:rFonts w:ascii="Segoe UI" w:hAnsi="Segoe UI" w:cs="Segoe UI"/>
          <w:b/>
          <w:i/>
          <w:sz w:val="24"/>
          <w:szCs w:val="24"/>
        </w:rPr>
        <w:t xml:space="preserve">Материал подготовлен Управлением Росреестра </w:t>
      </w:r>
    </w:p>
    <w:p w:rsidR="00852BEF" w:rsidRPr="00400C35" w:rsidRDefault="00852BEF" w:rsidP="00852BEF">
      <w:pPr>
        <w:pStyle w:val="ConsPlusNormal"/>
        <w:jc w:val="right"/>
        <w:rPr>
          <w:rFonts w:ascii="Segoe UI" w:hAnsi="Segoe UI" w:cs="Segoe UI"/>
          <w:b/>
          <w:i/>
          <w:sz w:val="24"/>
          <w:szCs w:val="24"/>
        </w:rPr>
      </w:pPr>
      <w:r w:rsidRPr="00D6046E">
        <w:rPr>
          <w:rFonts w:ascii="Segoe UI" w:hAnsi="Segoe UI" w:cs="Segoe UI"/>
          <w:b/>
          <w:i/>
          <w:sz w:val="24"/>
          <w:szCs w:val="24"/>
        </w:rPr>
        <w:t>по Новосибирской области</w:t>
      </w:r>
    </w:p>
    <w:p w:rsidR="00852BEF" w:rsidRPr="00C521B3" w:rsidRDefault="00852BEF" w:rsidP="00852BEF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i/>
          <w:iCs/>
          <w:color w:val="0070C0"/>
        </w:rPr>
      </w:pPr>
      <w:r>
        <w:rPr>
          <w:rFonts w:ascii="Segoe UI" w:hAnsi="Segoe UI" w:cs="Segoe UI"/>
          <w:noProof/>
          <w:color w:val="000000"/>
        </w:rPr>
        <w:lastRenderedPageBreak/>
        <w:pict>
          <v:shape id="_x0000_s1028" type="#_x0000_t32" style="position:absolute;left:0;text-align:left;margin-left:-3.3pt;margin-top:7.1pt;width:490.5pt;height:0;z-index:251662336" o:connectortype="straight" strokecolor="#0070c0"/>
        </w:pict>
      </w:r>
    </w:p>
    <w:p w:rsidR="00852BEF" w:rsidRDefault="00852BEF" w:rsidP="00852BEF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852BEF" w:rsidRPr="00AF550C" w:rsidRDefault="00852BEF" w:rsidP="00852BEF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sz w:val="10"/>
          <w:szCs w:val="10"/>
        </w:rPr>
      </w:pPr>
    </w:p>
    <w:p w:rsidR="00852BEF" w:rsidRDefault="00852BEF" w:rsidP="00852BEF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Руководителем Управления Росреестра по Новосибирской области является Светлана Евгеньевна Рягузова.</w:t>
      </w:r>
    </w:p>
    <w:p w:rsidR="00852BEF" w:rsidRDefault="00852BEF" w:rsidP="00852BEF">
      <w:pPr>
        <w:tabs>
          <w:tab w:val="left" w:pos="1095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color w:val="000000"/>
          <w:sz w:val="18"/>
        </w:rPr>
      </w:pPr>
    </w:p>
    <w:p w:rsidR="00852BEF" w:rsidRPr="00B45238" w:rsidRDefault="00852BEF" w:rsidP="00852BEF">
      <w:pPr>
        <w:tabs>
          <w:tab w:val="left" w:pos="1095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color w:val="000000"/>
          <w:sz w:val="18"/>
        </w:rPr>
      </w:pPr>
      <w:r w:rsidRPr="00B45238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852BEF" w:rsidRPr="002842A8" w:rsidRDefault="00852BEF" w:rsidP="00852BEF">
      <w:pPr>
        <w:jc w:val="both"/>
        <w:rPr>
          <w:rFonts w:ascii="Segoe UI" w:hAnsi="Segoe UI" w:cs="Segoe UI"/>
          <w:sz w:val="18"/>
          <w:szCs w:val="18"/>
        </w:rPr>
      </w:pPr>
      <w:r w:rsidRPr="002842A8"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852BEF" w:rsidRPr="00815B0C" w:rsidRDefault="00852BEF" w:rsidP="00852BEF">
      <w:pPr>
        <w:autoSpaceDE w:val="0"/>
        <w:autoSpaceDN w:val="0"/>
        <w:adjustRightInd w:val="0"/>
        <w:rPr>
          <w:rFonts w:ascii="Segoe UI" w:hAnsi="Segoe UI" w:cs="Segoe UI"/>
          <w:color w:val="000000"/>
          <w:sz w:val="18"/>
          <w:szCs w:val="18"/>
        </w:rPr>
      </w:pPr>
      <w:hyperlink r:id="rId13" w:history="1">
        <w:r w:rsidRPr="00815B0C">
          <w:rPr>
            <w:rStyle w:val="a3"/>
            <w:rFonts w:ascii="Segoe UI" w:hAnsi="Segoe UI" w:cs="Segoe UI"/>
            <w:sz w:val="18"/>
            <w:szCs w:val="18"/>
          </w:rPr>
          <w:t>oko@54upr.rosreestr.ru</w:t>
        </w:r>
      </w:hyperlink>
    </w:p>
    <w:p w:rsidR="00852BEF" w:rsidRDefault="00852BEF" w:rsidP="00852BEF">
      <w:pPr>
        <w:jc w:val="both"/>
        <w:rPr>
          <w:rFonts w:ascii="Segoe UI" w:hAnsi="Segoe UI" w:cs="Segoe UI"/>
          <w:sz w:val="18"/>
          <w:szCs w:val="18"/>
        </w:rPr>
      </w:pPr>
      <w:hyperlink r:id="rId14" w:tooltip="blocked::https://rosreestr.ru/site/" w:history="1">
        <w:r>
          <w:rPr>
            <w:rStyle w:val="a3"/>
            <w:rFonts w:ascii="Segoe UI" w:hAnsi="Segoe UI" w:cs="Segoe UI"/>
            <w:sz w:val="18"/>
            <w:szCs w:val="18"/>
          </w:rPr>
          <w:t>https://rosreestr.ru/site/</w:t>
        </w:r>
      </w:hyperlink>
    </w:p>
    <w:p w:rsidR="00852BEF" w:rsidRDefault="00852BEF" w:rsidP="00852BEF">
      <w:pPr>
        <w:jc w:val="both"/>
        <w:rPr>
          <w:rFonts w:ascii="Segoe UI" w:hAnsi="Segoe UI" w:cs="Segoe UI"/>
          <w:sz w:val="18"/>
          <w:szCs w:val="18"/>
        </w:rPr>
      </w:pPr>
      <w:r w:rsidRPr="002842A8">
        <w:rPr>
          <w:rFonts w:ascii="Segoe UI" w:hAnsi="Segoe UI" w:cs="Segoe UI"/>
          <w:sz w:val="18"/>
          <w:szCs w:val="18"/>
        </w:rPr>
        <w:t>63009</w:t>
      </w:r>
      <w:r>
        <w:rPr>
          <w:rFonts w:ascii="Segoe UI" w:hAnsi="Segoe UI" w:cs="Segoe UI"/>
          <w:sz w:val="18"/>
          <w:szCs w:val="18"/>
        </w:rPr>
        <w:t>1</w:t>
      </w:r>
      <w:r w:rsidRPr="002842A8">
        <w:rPr>
          <w:rFonts w:ascii="Segoe UI" w:hAnsi="Segoe UI" w:cs="Segoe UI"/>
          <w:sz w:val="18"/>
          <w:szCs w:val="18"/>
        </w:rPr>
        <w:t>, г.Новосибирск, ул.Державина, д. 28</w:t>
      </w:r>
    </w:p>
    <w:p w:rsidR="00852BEF" w:rsidRDefault="00852BEF" w:rsidP="00852BEF">
      <w:pPr>
        <w:jc w:val="both"/>
        <w:rPr>
          <w:rFonts w:ascii="Segoe UI" w:hAnsi="Segoe UI" w:cs="Segoe UI"/>
          <w:sz w:val="18"/>
          <w:szCs w:val="18"/>
        </w:rPr>
      </w:pPr>
      <w:r w:rsidRPr="00B45238">
        <w:rPr>
          <w:rFonts w:ascii="Segoe UI" w:hAnsi="Segoe UI" w:cs="Segoe UI"/>
          <w:sz w:val="18"/>
        </w:rPr>
        <w:t>Мы в </w:t>
      </w:r>
      <w:r w:rsidRPr="00C97311">
        <w:rPr>
          <w:rFonts w:ascii="Segoe UI" w:hAnsi="Segoe UI" w:cs="Segoe UI"/>
          <w:sz w:val="18"/>
        </w:rPr>
        <w:t>ВКонтакте</w:t>
      </w:r>
      <w:r>
        <w:rPr>
          <w:rFonts w:ascii="Segoe UI" w:hAnsi="Segoe UI" w:cs="Segoe UI"/>
          <w:sz w:val="18"/>
        </w:rPr>
        <w:t xml:space="preserve"> </w:t>
      </w:r>
      <w:hyperlink r:id="rId15" w:history="1">
        <w:r w:rsidRPr="001D56CB">
          <w:rPr>
            <w:rStyle w:val="a3"/>
            <w:rFonts w:ascii="Segoe UI" w:hAnsi="Segoe UI" w:cs="Segoe UI"/>
            <w:sz w:val="18"/>
            <w:szCs w:val="18"/>
          </w:rPr>
          <w:t>https://vk.com/rosreestr_nsk</w:t>
        </w:r>
      </w:hyperlink>
      <w:r w:rsidRPr="00C97311">
        <w:rPr>
          <w:rFonts w:ascii="Segoe UI" w:hAnsi="Segoe UI" w:cs="Segoe UI"/>
          <w:sz w:val="18"/>
          <w:szCs w:val="18"/>
        </w:rPr>
        <w:t>,</w:t>
      </w:r>
      <w:r>
        <w:rPr>
          <w:rFonts w:ascii="Segoe UI" w:hAnsi="Segoe UI" w:cs="Segoe UI"/>
          <w:sz w:val="18"/>
          <w:szCs w:val="18"/>
        </w:rPr>
        <w:t xml:space="preserve"> </w:t>
      </w:r>
    </w:p>
    <w:p w:rsidR="00852BEF" w:rsidRPr="00852BEF" w:rsidRDefault="00852BEF" w:rsidP="00852BEF">
      <w:pPr>
        <w:rPr>
          <w:lang w:val="en-US"/>
        </w:rPr>
      </w:pPr>
      <w:r w:rsidRPr="00C97311">
        <w:rPr>
          <w:rFonts w:ascii="Segoe UI" w:hAnsi="Segoe UI" w:cs="Segoe UI"/>
          <w:sz w:val="18"/>
          <w:szCs w:val="18"/>
          <w:lang w:val="en-US"/>
        </w:rPr>
        <w:t>Instagram</w:t>
      </w:r>
      <w:r w:rsidRPr="0000063A">
        <w:rPr>
          <w:rFonts w:ascii="Segoe UI" w:hAnsi="Segoe UI" w:cs="Segoe UI"/>
          <w:sz w:val="18"/>
          <w:szCs w:val="18"/>
          <w:lang w:val="en-US"/>
        </w:rPr>
        <w:t xml:space="preserve"> </w:t>
      </w:r>
      <w:hyperlink r:id="rId16" w:history="1"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https</w:t>
        </w:r>
        <w:r w:rsidRPr="0000063A">
          <w:rPr>
            <w:rStyle w:val="a3"/>
            <w:rFonts w:ascii="Segoe UI" w:hAnsi="Segoe UI" w:cs="Segoe UI"/>
            <w:sz w:val="18"/>
            <w:szCs w:val="18"/>
            <w:lang w:val="en-US"/>
          </w:rPr>
          <w:t>://</w:t>
        </w:r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www</w:t>
        </w:r>
        <w:r w:rsidRPr="0000063A">
          <w:rPr>
            <w:rStyle w:val="a3"/>
            <w:rFonts w:ascii="Segoe UI" w:hAnsi="Segoe UI" w:cs="Segoe UI"/>
            <w:sz w:val="18"/>
            <w:szCs w:val="18"/>
            <w:lang w:val="en-US"/>
          </w:rPr>
          <w:t>.</w:t>
        </w:r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instagram</w:t>
        </w:r>
        <w:r w:rsidRPr="0000063A">
          <w:rPr>
            <w:rStyle w:val="a3"/>
            <w:rFonts w:ascii="Segoe UI" w:hAnsi="Segoe UI" w:cs="Segoe UI"/>
            <w:sz w:val="18"/>
            <w:szCs w:val="18"/>
            <w:lang w:val="en-US"/>
          </w:rPr>
          <w:t>.</w:t>
        </w:r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com</w:t>
        </w:r>
        <w:r w:rsidRPr="0000063A">
          <w:rPr>
            <w:rStyle w:val="a3"/>
            <w:rFonts w:ascii="Segoe UI" w:hAnsi="Segoe UI" w:cs="Segoe UI"/>
            <w:sz w:val="18"/>
            <w:szCs w:val="18"/>
            <w:lang w:val="en-US"/>
          </w:rPr>
          <w:t>/</w:t>
        </w:r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rosreestr</w:t>
        </w:r>
        <w:r w:rsidRPr="0000063A">
          <w:rPr>
            <w:rStyle w:val="a3"/>
            <w:rFonts w:ascii="Segoe UI" w:hAnsi="Segoe UI" w:cs="Segoe UI"/>
            <w:sz w:val="18"/>
            <w:szCs w:val="18"/>
            <w:lang w:val="en-US"/>
          </w:rPr>
          <w:t>_</w:t>
        </w:r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nsk</w:t>
        </w:r>
        <w:r w:rsidRPr="0000063A">
          <w:rPr>
            <w:rStyle w:val="a3"/>
            <w:rFonts w:ascii="Segoe UI" w:hAnsi="Segoe UI" w:cs="Segoe UI"/>
            <w:sz w:val="18"/>
            <w:szCs w:val="18"/>
            <w:lang w:val="en-US"/>
          </w:rPr>
          <w:t>/?</w:t>
        </w:r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hl</w:t>
        </w:r>
        <w:r w:rsidRPr="0000063A">
          <w:rPr>
            <w:rStyle w:val="a3"/>
            <w:rFonts w:ascii="Segoe UI" w:hAnsi="Segoe UI" w:cs="Segoe UI"/>
            <w:sz w:val="18"/>
            <w:szCs w:val="18"/>
            <w:lang w:val="en-US"/>
          </w:rPr>
          <w:t>=</w:t>
        </w:r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ru</w:t>
        </w:r>
      </w:hyperlink>
    </w:p>
    <w:p w:rsidR="00852BEF" w:rsidRPr="00852BEF" w:rsidRDefault="00852BEF">
      <w:pPr>
        <w:rPr>
          <w:lang w:val="en-US"/>
        </w:rPr>
      </w:pPr>
    </w:p>
    <w:p w:rsidR="00852BEF" w:rsidRPr="00852BEF" w:rsidRDefault="00852BEF">
      <w:pPr>
        <w:rPr>
          <w:lang w:val="en-US"/>
        </w:rPr>
      </w:pPr>
    </w:p>
    <w:p w:rsidR="00852BEF" w:rsidRDefault="00852BEF"/>
    <w:p w:rsidR="00852BEF" w:rsidRDefault="00852BEF"/>
    <w:p w:rsidR="00852BEF" w:rsidRDefault="00852BEF"/>
    <w:p w:rsidR="00852BEF" w:rsidRDefault="00852BEF"/>
    <w:p w:rsidR="00852BEF" w:rsidRDefault="00852BEF"/>
    <w:p w:rsidR="00852BEF" w:rsidRDefault="00852BEF"/>
    <w:p w:rsidR="00852BEF" w:rsidRDefault="00852BEF"/>
    <w:p w:rsidR="00852BEF" w:rsidRDefault="00852BEF"/>
    <w:p w:rsidR="00852BEF" w:rsidRDefault="00852BEF"/>
    <w:p w:rsidR="00852BEF" w:rsidRDefault="00852BEF"/>
    <w:p w:rsidR="00852BEF" w:rsidRDefault="00852BEF"/>
    <w:p w:rsidR="00852BEF" w:rsidRDefault="00852BEF"/>
    <w:p w:rsidR="00852BEF" w:rsidRDefault="00852BEF"/>
    <w:p w:rsidR="00852BEF" w:rsidRDefault="00852BEF"/>
    <w:p w:rsidR="00852BEF" w:rsidRDefault="00852BEF"/>
    <w:p w:rsidR="00852BEF" w:rsidRDefault="00852BEF"/>
    <w:p w:rsidR="00852BEF" w:rsidRDefault="00852BEF"/>
    <w:p w:rsidR="00852BEF" w:rsidRDefault="00852BEF"/>
    <w:p w:rsidR="00852BEF" w:rsidRDefault="00852BEF"/>
    <w:p w:rsidR="00852BEF" w:rsidRDefault="00852BEF"/>
    <w:p w:rsidR="00852BEF" w:rsidRDefault="00852BEF"/>
    <w:p w:rsidR="00852BEF" w:rsidRDefault="00852BEF"/>
    <w:p w:rsidR="00852BEF" w:rsidRDefault="00852BEF"/>
    <w:p w:rsidR="00852BEF" w:rsidRDefault="00852BEF"/>
    <w:p w:rsidR="00852BEF" w:rsidRDefault="00852BEF"/>
    <w:p w:rsidR="00852BEF" w:rsidRDefault="00852BEF"/>
    <w:p w:rsidR="00852BEF" w:rsidRDefault="00852BEF"/>
    <w:p w:rsidR="00852BEF" w:rsidRDefault="00852BEF"/>
    <w:p w:rsidR="00852BEF" w:rsidRDefault="00852BEF"/>
    <w:p w:rsidR="00852BEF" w:rsidRDefault="00852BEF"/>
    <w:p w:rsidR="00852BEF" w:rsidRDefault="00852BEF"/>
    <w:p w:rsidR="00852BEF" w:rsidRPr="00852BEF" w:rsidRDefault="00852BEF"/>
    <w:p w:rsidR="00852BEF" w:rsidRDefault="00852BEF" w:rsidP="00852BEF">
      <w:pPr>
        <w:rPr>
          <w:rFonts w:cs="Calibri"/>
          <w:noProof/>
        </w:rPr>
      </w:pPr>
      <w:r>
        <w:rPr>
          <w:rFonts w:cs="Calibri"/>
          <w:noProof/>
        </w:rPr>
        <w:drawing>
          <wp:inline distT="0" distB="0" distL="0" distR="0">
            <wp:extent cx="2352675" cy="971550"/>
            <wp:effectExtent l="19050" t="0" r="9525" b="0"/>
            <wp:docPr id="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2BEF" w:rsidRDefault="00852BEF" w:rsidP="00852BEF">
      <w:pPr>
        <w:rPr>
          <w:rFonts w:cs="Calibri"/>
          <w:noProof/>
        </w:rPr>
      </w:pPr>
    </w:p>
    <w:p w:rsidR="00852BEF" w:rsidRDefault="00852BEF" w:rsidP="00852BEF">
      <w:pPr>
        <w:rPr>
          <w:rFonts w:ascii="Segoe UI" w:hAnsi="Segoe UI" w:cs="Segoe UI"/>
          <w:b/>
        </w:rPr>
      </w:pPr>
    </w:p>
    <w:p w:rsidR="00852BEF" w:rsidRPr="00FE60CF" w:rsidRDefault="00852BEF" w:rsidP="00852BEF">
      <w:pPr>
        <w:rPr>
          <w:rFonts w:ascii="Segoe UI" w:hAnsi="Segoe UI" w:cs="Segoe UI"/>
          <w:b/>
        </w:rPr>
      </w:pPr>
    </w:p>
    <w:p w:rsidR="00852BEF" w:rsidRPr="00FA4A08" w:rsidRDefault="00852BEF" w:rsidP="00852BEF">
      <w:pPr>
        <w:jc w:val="center"/>
        <w:rPr>
          <w:rFonts w:ascii="Segoe UI" w:hAnsi="Segoe UI" w:cs="Segoe UI"/>
          <w:sz w:val="32"/>
          <w:szCs w:val="28"/>
        </w:rPr>
      </w:pPr>
      <w:r>
        <w:rPr>
          <w:rFonts w:ascii="Segoe UI" w:hAnsi="Segoe UI" w:cs="Segoe UI"/>
          <w:sz w:val="32"/>
          <w:szCs w:val="28"/>
        </w:rPr>
        <w:t>Оценка качества оказания услуг Управлением Росреестра по Новосибирской области</w:t>
      </w:r>
    </w:p>
    <w:p w:rsidR="00852BEF" w:rsidRDefault="00852BEF" w:rsidP="00852B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852BEF" w:rsidRPr="00567526" w:rsidRDefault="00852BEF" w:rsidP="00852BEF">
      <w:pPr>
        <w:jc w:val="both"/>
        <w:rPr>
          <w:rFonts w:ascii="Calibri" w:hAnsi="Calibri" w:cs="Calibri"/>
          <w:color w:val="000000"/>
        </w:rPr>
      </w:pPr>
      <w:r w:rsidRPr="00E50230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  <w:shd w:val="clear" w:color="auto" w:fill="FFFFFF"/>
        </w:rPr>
        <w:t xml:space="preserve">Сообщаем Вам о возможности оценки качества оказания государственных услуг Управлением Росреестра по Новосибирской области посредством сайта Ваш контроль»: </w:t>
      </w:r>
      <w:r>
        <w:rPr>
          <w:color w:val="000000"/>
          <w:sz w:val="28"/>
          <w:szCs w:val="28"/>
          <w:shd w:val="clear" w:color="auto" w:fill="FFFFFF"/>
          <w:lang w:val="en-US"/>
        </w:rPr>
        <w:t>https</w:t>
      </w:r>
      <w:r>
        <w:rPr>
          <w:color w:val="000000"/>
          <w:sz w:val="28"/>
          <w:szCs w:val="28"/>
          <w:shd w:val="clear" w:color="auto" w:fill="FFFFFF"/>
        </w:rPr>
        <w:t>://</w:t>
      </w:r>
      <w:r>
        <w:rPr>
          <w:color w:val="000000"/>
          <w:sz w:val="28"/>
          <w:szCs w:val="28"/>
          <w:shd w:val="clear" w:color="auto" w:fill="FFFFFF"/>
          <w:lang w:val="en-US"/>
        </w:rPr>
        <w:t>vashkontrol</w:t>
      </w:r>
      <w:r w:rsidRPr="00567526">
        <w:rPr>
          <w:color w:val="000000"/>
          <w:sz w:val="28"/>
          <w:szCs w:val="28"/>
          <w:shd w:val="clear" w:color="auto" w:fill="FFFFFF"/>
        </w:rPr>
        <w:t>.</w:t>
      </w:r>
      <w:r>
        <w:rPr>
          <w:color w:val="000000"/>
          <w:sz w:val="28"/>
          <w:szCs w:val="28"/>
          <w:shd w:val="clear" w:color="auto" w:fill="FFFFFF"/>
          <w:lang w:val="en-US"/>
        </w:rPr>
        <w:t>ru</w:t>
      </w:r>
      <w:r w:rsidRPr="00567526">
        <w:rPr>
          <w:color w:val="000000"/>
          <w:sz w:val="28"/>
          <w:szCs w:val="28"/>
          <w:shd w:val="clear" w:color="auto" w:fill="FFFFFF"/>
        </w:rPr>
        <w:t>/.</w:t>
      </w:r>
    </w:p>
    <w:p w:rsidR="00852BEF" w:rsidRDefault="00852BEF" w:rsidP="00852BEF">
      <w:pPr>
        <w:pStyle w:val="ConsPlusNormal"/>
        <w:jc w:val="right"/>
        <w:rPr>
          <w:rFonts w:ascii="Segoe UI" w:hAnsi="Segoe UI" w:cs="Segoe UI"/>
          <w:b/>
          <w:i/>
          <w:sz w:val="24"/>
          <w:szCs w:val="24"/>
        </w:rPr>
      </w:pPr>
    </w:p>
    <w:p w:rsidR="00852BEF" w:rsidRDefault="00852BEF" w:rsidP="00852BEF">
      <w:pPr>
        <w:pStyle w:val="ConsPlusNormal"/>
        <w:jc w:val="right"/>
        <w:rPr>
          <w:rFonts w:ascii="Segoe UI" w:hAnsi="Segoe UI" w:cs="Segoe UI"/>
          <w:b/>
          <w:i/>
          <w:sz w:val="24"/>
          <w:szCs w:val="24"/>
        </w:rPr>
      </w:pPr>
    </w:p>
    <w:p w:rsidR="00852BEF" w:rsidRDefault="00852BEF" w:rsidP="00852BEF">
      <w:pPr>
        <w:pStyle w:val="ConsPlusNormal"/>
        <w:jc w:val="right"/>
        <w:rPr>
          <w:rFonts w:ascii="Segoe UI" w:hAnsi="Segoe UI" w:cs="Segoe UI"/>
          <w:b/>
          <w:i/>
          <w:sz w:val="24"/>
          <w:szCs w:val="24"/>
        </w:rPr>
      </w:pPr>
    </w:p>
    <w:p w:rsidR="00852BEF" w:rsidRDefault="00852BEF" w:rsidP="00852BEF">
      <w:pPr>
        <w:pStyle w:val="ConsPlusNormal"/>
        <w:jc w:val="right"/>
        <w:rPr>
          <w:rFonts w:ascii="Segoe UI" w:hAnsi="Segoe UI" w:cs="Segoe UI"/>
          <w:b/>
          <w:i/>
          <w:sz w:val="24"/>
          <w:szCs w:val="24"/>
        </w:rPr>
      </w:pPr>
      <w:r w:rsidRPr="00D6046E">
        <w:rPr>
          <w:rFonts w:ascii="Segoe UI" w:hAnsi="Segoe UI" w:cs="Segoe UI"/>
          <w:b/>
          <w:i/>
          <w:sz w:val="24"/>
          <w:szCs w:val="24"/>
        </w:rPr>
        <w:t>Материал подготовлен</w:t>
      </w:r>
      <w:r>
        <w:rPr>
          <w:rFonts w:ascii="Segoe UI" w:hAnsi="Segoe UI" w:cs="Segoe UI"/>
          <w:b/>
          <w:i/>
          <w:sz w:val="24"/>
          <w:szCs w:val="24"/>
        </w:rPr>
        <w:t xml:space="preserve"> Ордынским отделом</w:t>
      </w:r>
      <w:r w:rsidRPr="00D6046E">
        <w:rPr>
          <w:rFonts w:ascii="Segoe UI" w:hAnsi="Segoe UI" w:cs="Segoe UI"/>
          <w:b/>
          <w:i/>
          <w:sz w:val="24"/>
          <w:szCs w:val="24"/>
        </w:rPr>
        <w:t xml:space="preserve"> Управлени</w:t>
      </w:r>
      <w:r>
        <w:rPr>
          <w:rFonts w:ascii="Segoe UI" w:hAnsi="Segoe UI" w:cs="Segoe UI"/>
          <w:b/>
          <w:i/>
          <w:sz w:val="24"/>
          <w:szCs w:val="24"/>
        </w:rPr>
        <w:t>я</w:t>
      </w:r>
      <w:r w:rsidRPr="00D6046E">
        <w:rPr>
          <w:rFonts w:ascii="Segoe UI" w:hAnsi="Segoe UI" w:cs="Segoe UI"/>
          <w:b/>
          <w:i/>
          <w:sz w:val="24"/>
          <w:szCs w:val="24"/>
        </w:rPr>
        <w:t xml:space="preserve"> Росреестра </w:t>
      </w:r>
    </w:p>
    <w:p w:rsidR="00852BEF" w:rsidRDefault="00852BEF" w:rsidP="00852BEF">
      <w:pPr>
        <w:pStyle w:val="ConsPlusNormal"/>
        <w:jc w:val="right"/>
        <w:rPr>
          <w:rFonts w:ascii="Segoe UI" w:hAnsi="Segoe UI" w:cs="Segoe UI"/>
          <w:b/>
          <w:i/>
          <w:sz w:val="24"/>
          <w:szCs w:val="24"/>
        </w:rPr>
      </w:pPr>
      <w:r w:rsidRPr="00D6046E">
        <w:rPr>
          <w:rFonts w:ascii="Segoe UI" w:hAnsi="Segoe UI" w:cs="Segoe UI"/>
          <w:b/>
          <w:i/>
          <w:sz w:val="24"/>
          <w:szCs w:val="24"/>
        </w:rPr>
        <w:t>по Новосибирской области</w:t>
      </w:r>
    </w:p>
    <w:p w:rsidR="00852BEF" w:rsidRPr="00400C35" w:rsidRDefault="00852BEF" w:rsidP="00852BEF">
      <w:pPr>
        <w:pStyle w:val="ConsPlusNormal"/>
        <w:jc w:val="right"/>
        <w:rPr>
          <w:rFonts w:ascii="Segoe UI" w:hAnsi="Segoe UI" w:cs="Segoe UI"/>
          <w:b/>
          <w:i/>
          <w:sz w:val="24"/>
          <w:szCs w:val="24"/>
        </w:rPr>
      </w:pPr>
    </w:p>
    <w:p w:rsidR="00852BEF" w:rsidRPr="00C521B3" w:rsidRDefault="00852BEF" w:rsidP="00852BEF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i/>
          <w:iCs/>
          <w:color w:val="0070C0"/>
        </w:rPr>
      </w:pPr>
      <w:r>
        <w:rPr>
          <w:rFonts w:ascii="Segoe UI" w:hAnsi="Segoe UI" w:cs="Segoe UI"/>
          <w:noProof/>
          <w:color w:val="000000"/>
        </w:rPr>
        <w:pict>
          <v:shape id="_x0000_s1029" type="#_x0000_t32" style="position:absolute;left:0;text-align:left;margin-left:-3.3pt;margin-top:7.1pt;width:490.5pt;height:0;z-index:251664384" o:connectortype="straight" strokecolor="#0070c0"/>
        </w:pict>
      </w:r>
    </w:p>
    <w:p w:rsidR="00852BEF" w:rsidRDefault="00852BEF" w:rsidP="00852BEF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852BEF" w:rsidRPr="00AF550C" w:rsidRDefault="00852BEF" w:rsidP="00852BEF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sz w:val="10"/>
          <w:szCs w:val="10"/>
        </w:rPr>
      </w:pPr>
    </w:p>
    <w:p w:rsidR="00852BEF" w:rsidRDefault="00852BEF" w:rsidP="00852BEF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Руководителем Управления Росреестра по Новосибирской области является Светлана Евгеньевна Рягузова.</w:t>
      </w:r>
    </w:p>
    <w:p w:rsidR="00852BEF" w:rsidRDefault="00852BEF" w:rsidP="00852BEF">
      <w:pPr>
        <w:tabs>
          <w:tab w:val="left" w:pos="1095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color w:val="000000"/>
          <w:sz w:val="18"/>
        </w:rPr>
      </w:pPr>
    </w:p>
    <w:p w:rsidR="00852BEF" w:rsidRPr="00B45238" w:rsidRDefault="00852BEF" w:rsidP="00852BEF">
      <w:pPr>
        <w:tabs>
          <w:tab w:val="left" w:pos="1095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color w:val="000000"/>
          <w:sz w:val="18"/>
        </w:rPr>
      </w:pPr>
      <w:r w:rsidRPr="00B45238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852BEF" w:rsidRPr="002842A8" w:rsidRDefault="00852BEF" w:rsidP="00852BEF">
      <w:pPr>
        <w:jc w:val="both"/>
        <w:rPr>
          <w:rFonts w:ascii="Segoe UI" w:hAnsi="Segoe UI" w:cs="Segoe UI"/>
          <w:sz w:val="18"/>
          <w:szCs w:val="18"/>
        </w:rPr>
      </w:pPr>
      <w:r w:rsidRPr="002842A8"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852BEF" w:rsidRPr="00815B0C" w:rsidRDefault="00852BEF" w:rsidP="00852BEF">
      <w:pPr>
        <w:autoSpaceDE w:val="0"/>
        <w:autoSpaceDN w:val="0"/>
        <w:adjustRightInd w:val="0"/>
        <w:rPr>
          <w:rFonts w:ascii="Segoe UI" w:hAnsi="Segoe UI" w:cs="Segoe UI"/>
          <w:color w:val="000000"/>
          <w:sz w:val="18"/>
          <w:szCs w:val="18"/>
        </w:rPr>
      </w:pPr>
      <w:hyperlink r:id="rId17" w:history="1">
        <w:r w:rsidRPr="00815B0C">
          <w:rPr>
            <w:rStyle w:val="a3"/>
            <w:rFonts w:ascii="Segoe UI" w:hAnsi="Segoe UI" w:cs="Segoe UI"/>
            <w:sz w:val="18"/>
            <w:szCs w:val="18"/>
          </w:rPr>
          <w:t>oko@54upr.rosreestr.ru</w:t>
        </w:r>
      </w:hyperlink>
    </w:p>
    <w:p w:rsidR="00852BEF" w:rsidRDefault="00852BEF" w:rsidP="00852BEF">
      <w:pPr>
        <w:jc w:val="both"/>
        <w:rPr>
          <w:rFonts w:ascii="Segoe UI" w:hAnsi="Segoe UI" w:cs="Segoe UI"/>
          <w:sz w:val="18"/>
          <w:szCs w:val="18"/>
        </w:rPr>
      </w:pPr>
      <w:hyperlink r:id="rId18" w:tooltip="blocked::https://rosreestr.ru/site/" w:history="1">
        <w:r>
          <w:rPr>
            <w:rStyle w:val="a3"/>
            <w:rFonts w:ascii="Segoe UI" w:hAnsi="Segoe UI" w:cs="Segoe UI"/>
            <w:sz w:val="18"/>
            <w:szCs w:val="18"/>
          </w:rPr>
          <w:t>https://rosreestr.ru/site/</w:t>
        </w:r>
      </w:hyperlink>
    </w:p>
    <w:p w:rsidR="00852BEF" w:rsidRDefault="00852BEF" w:rsidP="00852BEF">
      <w:pPr>
        <w:jc w:val="both"/>
        <w:rPr>
          <w:rFonts w:ascii="Segoe UI" w:hAnsi="Segoe UI" w:cs="Segoe UI"/>
          <w:sz w:val="18"/>
          <w:szCs w:val="18"/>
        </w:rPr>
      </w:pPr>
      <w:r w:rsidRPr="002842A8">
        <w:rPr>
          <w:rFonts w:ascii="Segoe UI" w:hAnsi="Segoe UI" w:cs="Segoe UI"/>
          <w:sz w:val="18"/>
          <w:szCs w:val="18"/>
        </w:rPr>
        <w:t>63009</w:t>
      </w:r>
      <w:r>
        <w:rPr>
          <w:rFonts w:ascii="Segoe UI" w:hAnsi="Segoe UI" w:cs="Segoe UI"/>
          <w:sz w:val="18"/>
          <w:szCs w:val="18"/>
        </w:rPr>
        <w:t>1</w:t>
      </w:r>
      <w:r w:rsidRPr="002842A8">
        <w:rPr>
          <w:rFonts w:ascii="Segoe UI" w:hAnsi="Segoe UI" w:cs="Segoe UI"/>
          <w:sz w:val="18"/>
          <w:szCs w:val="18"/>
        </w:rPr>
        <w:t>, г.Новосибирск, ул.Державина, д. 28</w:t>
      </w:r>
    </w:p>
    <w:p w:rsidR="00852BEF" w:rsidRDefault="00852BEF" w:rsidP="00852BEF">
      <w:pPr>
        <w:jc w:val="both"/>
        <w:rPr>
          <w:rFonts w:ascii="Segoe UI" w:hAnsi="Segoe UI" w:cs="Segoe UI"/>
          <w:sz w:val="18"/>
          <w:szCs w:val="18"/>
        </w:rPr>
      </w:pPr>
      <w:r w:rsidRPr="00B45238">
        <w:rPr>
          <w:rFonts w:ascii="Segoe UI" w:hAnsi="Segoe UI" w:cs="Segoe UI"/>
          <w:sz w:val="18"/>
        </w:rPr>
        <w:t>Мы в </w:t>
      </w:r>
      <w:r w:rsidRPr="00C97311">
        <w:rPr>
          <w:rFonts w:ascii="Segoe UI" w:hAnsi="Segoe UI" w:cs="Segoe UI"/>
          <w:sz w:val="18"/>
        </w:rPr>
        <w:t>ВКонтакте</w:t>
      </w:r>
      <w:r>
        <w:rPr>
          <w:rFonts w:ascii="Segoe UI" w:hAnsi="Segoe UI" w:cs="Segoe UI"/>
          <w:sz w:val="18"/>
        </w:rPr>
        <w:t xml:space="preserve"> </w:t>
      </w:r>
      <w:hyperlink r:id="rId19" w:history="1">
        <w:r w:rsidRPr="001D56CB">
          <w:rPr>
            <w:rStyle w:val="a3"/>
            <w:rFonts w:ascii="Segoe UI" w:hAnsi="Segoe UI" w:cs="Segoe UI"/>
            <w:sz w:val="18"/>
            <w:szCs w:val="18"/>
          </w:rPr>
          <w:t>https://vk.com/rosreestr_nsk</w:t>
        </w:r>
      </w:hyperlink>
      <w:r w:rsidRPr="00C97311">
        <w:rPr>
          <w:rFonts w:ascii="Segoe UI" w:hAnsi="Segoe UI" w:cs="Segoe UI"/>
          <w:sz w:val="18"/>
          <w:szCs w:val="18"/>
        </w:rPr>
        <w:t>,</w:t>
      </w:r>
      <w:r>
        <w:rPr>
          <w:rFonts w:ascii="Segoe UI" w:hAnsi="Segoe UI" w:cs="Segoe UI"/>
          <w:sz w:val="18"/>
          <w:szCs w:val="18"/>
        </w:rPr>
        <w:t xml:space="preserve"> </w:t>
      </w:r>
    </w:p>
    <w:p w:rsidR="00852BEF" w:rsidRPr="0000063A" w:rsidRDefault="00852BEF" w:rsidP="00852BEF">
      <w:pPr>
        <w:jc w:val="both"/>
        <w:rPr>
          <w:rFonts w:ascii="Segoe UI" w:hAnsi="Segoe UI" w:cs="Segoe UI"/>
          <w:color w:val="0000FF"/>
          <w:sz w:val="18"/>
          <w:szCs w:val="18"/>
          <w:u w:val="single"/>
          <w:lang w:val="en-US"/>
        </w:rPr>
      </w:pPr>
      <w:r w:rsidRPr="00C97311">
        <w:rPr>
          <w:rFonts w:ascii="Segoe UI" w:hAnsi="Segoe UI" w:cs="Segoe UI"/>
          <w:sz w:val="18"/>
          <w:szCs w:val="18"/>
          <w:lang w:val="en-US"/>
        </w:rPr>
        <w:t>Instagram</w:t>
      </w:r>
      <w:r w:rsidRPr="0000063A">
        <w:rPr>
          <w:rFonts w:ascii="Segoe UI" w:hAnsi="Segoe UI" w:cs="Segoe UI"/>
          <w:sz w:val="18"/>
          <w:szCs w:val="18"/>
          <w:lang w:val="en-US"/>
        </w:rPr>
        <w:t xml:space="preserve"> </w:t>
      </w:r>
      <w:hyperlink r:id="rId20" w:history="1"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https</w:t>
        </w:r>
        <w:r w:rsidRPr="0000063A">
          <w:rPr>
            <w:rStyle w:val="a3"/>
            <w:rFonts w:ascii="Segoe UI" w:hAnsi="Segoe UI" w:cs="Segoe UI"/>
            <w:sz w:val="18"/>
            <w:szCs w:val="18"/>
            <w:lang w:val="en-US"/>
          </w:rPr>
          <w:t>://</w:t>
        </w:r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www</w:t>
        </w:r>
        <w:r w:rsidRPr="0000063A">
          <w:rPr>
            <w:rStyle w:val="a3"/>
            <w:rFonts w:ascii="Segoe UI" w:hAnsi="Segoe UI" w:cs="Segoe UI"/>
            <w:sz w:val="18"/>
            <w:szCs w:val="18"/>
            <w:lang w:val="en-US"/>
          </w:rPr>
          <w:t>.</w:t>
        </w:r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instagram</w:t>
        </w:r>
        <w:r w:rsidRPr="0000063A">
          <w:rPr>
            <w:rStyle w:val="a3"/>
            <w:rFonts w:ascii="Segoe UI" w:hAnsi="Segoe UI" w:cs="Segoe UI"/>
            <w:sz w:val="18"/>
            <w:szCs w:val="18"/>
            <w:lang w:val="en-US"/>
          </w:rPr>
          <w:t>.</w:t>
        </w:r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com</w:t>
        </w:r>
        <w:r w:rsidRPr="0000063A">
          <w:rPr>
            <w:rStyle w:val="a3"/>
            <w:rFonts w:ascii="Segoe UI" w:hAnsi="Segoe UI" w:cs="Segoe UI"/>
            <w:sz w:val="18"/>
            <w:szCs w:val="18"/>
            <w:lang w:val="en-US"/>
          </w:rPr>
          <w:t>/</w:t>
        </w:r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rosreestr</w:t>
        </w:r>
        <w:r w:rsidRPr="0000063A">
          <w:rPr>
            <w:rStyle w:val="a3"/>
            <w:rFonts w:ascii="Segoe UI" w:hAnsi="Segoe UI" w:cs="Segoe UI"/>
            <w:sz w:val="18"/>
            <w:szCs w:val="18"/>
            <w:lang w:val="en-US"/>
          </w:rPr>
          <w:t>_</w:t>
        </w:r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nsk</w:t>
        </w:r>
        <w:r w:rsidRPr="0000063A">
          <w:rPr>
            <w:rStyle w:val="a3"/>
            <w:rFonts w:ascii="Segoe UI" w:hAnsi="Segoe UI" w:cs="Segoe UI"/>
            <w:sz w:val="18"/>
            <w:szCs w:val="18"/>
            <w:lang w:val="en-US"/>
          </w:rPr>
          <w:t>/?</w:t>
        </w:r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hl</w:t>
        </w:r>
        <w:r w:rsidRPr="0000063A">
          <w:rPr>
            <w:rStyle w:val="a3"/>
            <w:rFonts w:ascii="Segoe UI" w:hAnsi="Segoe UI" w:cs="Segoe UI"/>
            <w:sz w:val="18"/>
            <w:szCs w:val="18"/>
            <w:lang w:val="en-US"/>
          </w:rPr>
          <w:t>=</w:t>
        </w:r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ru</w:t>
        </w:r>
      </w:hyperlink>
      <w:r w:rsidRPr="0000063A">
        <w:rPr>
          <w:rFonts w:ascii="Segoe UI" w:hAnsi="Segoe UI" w:cs="Segoe UI"/>
          <w:sz w:val="18"/>
          <w:szCs w:val="18"/>
          <w:lang w:val="en-US"/>
        </w:rPr>
        <w:t xml:space="preserve"> </w:t>
      </w:r>
    </w:p>
    <w:p w:rsidR="00852BEF" w:rsidRDefault="00852BEF"/>
    <w:p w:rsidR="00852BEF" w:rsidRDefault="00852BEF"/>
    <w:p w:rsidR="00852BEF" w:rsidRDefault="00852BEF"/>
    <w:p w:rsidR="00852BEF" w:rsidRDefault="00852BEF"/>
    <w:p w:rsidR="00852BEF" w:rsidRDefault="00852BEF"/>
    <w:p w:rsidR="00852BEF" w:rsidRDefault="00852BEF"/>
    <w:p w:rsidR="00852BEF" w:rsidRDefault="00852BEF"/>
    <w:p w:rsidR="00852BEF" w:rsidRDefault="00852BEF" w:rsidP="00852BEF">
      <w:pPr>
        <w:rPr>
          <w:rFonts w:cs="Calibri"/>
          <w:noProof/>
        </w:rPr>
      </w:pPr>
      <w:r>
        <w:rPr>
          <w:rFonts w:cs="Calibri"/>
          <w:noProof/>
        </w:rPr>
        <w:lastRenderedPageBreak/>
        <w:drawing>
          <wp:inline distT="0" distB="0" distL="0" distR="0">
            <wp:extent cx="2352675" cy="971550"/>
            <wp:effectExtent l="19050" t="0" r="9525" b="0"/>
            <wp:docPr id="1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2BEF" w:rsidRDefault="00852BEF" w:rsidP="00852BEF">
      <w:pPr>
        <w:rPr>
          <w:rFonts w:cs="Calibri"/>
          <w:noProof/>
        </w:rPr>
      </w:pPr>
    </w:p>
    <w:p w:rsidR="00852BEF" w:rsidRDefault="00852BEF" w:rsidP="00852BEF">
      <w:pPr>
        <w:rPr>
          <w:rFonts w:ascii="Segoe UI" w:hAnsi="Segoe UI" w:cs="Segoe UI"/>
          <w:b/>
        </w:rPr>
      </w:pPr>
    </w:p>
    <w:p w:rsidR="00852BEF" w:rsidRPr="00DF5A23" w:rsidRDefault="00852BEF" w:rsidP="00852BEF">
      <w:pPr>
        <w:autoSpaceDE w:val="0"/>
        <w:autoSpaceDN w:val="0"/>
        <w:adjustRightInd w:val="0"/>
        <w:jc w:val="center"/>
        <w:rPr>
          <w:rFonts w:ascii="Segoe UI" w:hAnsi="Segoe UI" w:cs="Segoe UI"/>
          <w:sz w:val="32"/>
          <w:szCs w:val="28"/>
        </w:rPr>
      </w:pPr>
      <w:r w:rsidRPr="00DF5A23">
        <w:rPr>
          <w:rFonts w:ascii="Segoe UI" w:hAnsi="Segoe UI" w:cs="Segoe UI"/>
          <w:sz w:val="32"/>
          <w:szCs w:val="28"/>
        </w:rPr>
        <w:t>Уведомления Росреестра не скрепляются печатью</w:t>
      </w:r>
    </w:p>
    <w:p w:rsidR="00852BEF" w:rsidRPr="00DF5A23" w:rsidRDefault="00852BEF" w:rsidP="00852BEF">
      <w:pPr>
        <w:autoSpaceDE w:val="0"/>
        <w:autoSpaceDN w:val="0"/>
        <w:adjustRightInd w:val="0"/>
        <w:jc w:val="both"/>
        <w:rPr>
          <w:rFonts w:ascii="Segoe UI" w:hAnsi="Segoe UI" w:cs="Segoe UI"/>
          <w:b/>
          <w:szCs w:val="28"/>
        </w:rPr>
      </w:pPr>
    </w:p>
    <w:p w:rsidR="00852BEF" w:rsidRPr="00DF5A23" w:rsidRDefault="00852BEF" w:rsidP="00852BEF">
      <w:pPr>
        <w:shd w:val="clear" w:color="auto" w:fill="FFFFFF"/>
        <w:tabs>
          <w:tab w:val="left" w:pos="709"/>
        </w:tabs>
        <w:spacing w:line="276" w:lineRule="auto"/>
        <w:ind w:firstLine="709"/>
        <w:jc w:val="both"/>
        <w:rPr>
          <w:rFonts w:ascii="Segoe UI" w:hAnsi="Segoe UI" w:cs="Segoe UI"/>
          <w:szCs w:val="28"/>
        </w:rPr>
      </w:pPr>
      <w:r w:rsidRPr="00DF5A23">
        <w:rPr>
          <w:rFonts w:ascii="Segoe UI" w:hAnsi="Segoe UI" w:cs="Segoe UI"/>
          <w:szCs w:val="28"/>
        </w:rPr>
        <w:t>В рамках осуществления учетно-регистрационных действий Росреестр выдает заявителям ряд уведомлений:</w:t>
      </w:r>
    </w:p>
    <w:p w:rsidR="00852BEF" w:rsidRPr="00DF5A23" w:rsidRDefault="00852BEF" w:rsidP="00852BEF">
      <w:pPr>
        <w:shd w:val="clear" w:color="auto" w:fill="FFFFFF"/>
        <w:tabs>
          <w:tab w:val="left" w:pos="709"/>
        </w:tabs>
        <w:spacing w:line="276" w:lineRule="auto"/>
        <w:ind w:firstLine="709"/>
        <w:jc w:val="both"/>
        <w:rPr>
          <w:rFonts w:ascii="Segoe UI" w:hAnsi="Segoe UI" w:cs="Segoe UI"/>
          <w:szCs w:val="28"/>
        </w:rPr>
      </w:pPr>
      <w:r w:rsidRPr="00DF5A23">
        <w:rPr>
          <w:rFonts w:ascii="Segoe UI" w:hAnsi="Segoe UI" w:cs="Segoe UI"/>
          <w:szCs w:val="28"/>
          <w:shd w:val="clear" w:color="auto" w:fill="FFFFFF"/>
        </w:rPr>
        <w:t>- о возврате документов без рассмотрения;</w:t>
      </w:r>
    </w:p>
    <w:p w:rsidR="00852BEF" w:rsidRPr="00DF5A23" w:rsidRDefault="00852BEF" w:rsidP="00852BEF">
      <w:pPr>
        <w:shd w:val="clear" w:color="auto" w:fill="FFFFFF"/>
        <w:tabs>
          <w:tab w:val="left" w:pos="709"/>
        </w:tabs>
        <w:spacing w:line="276" w:lineRule="auto"/>
        <w:ind w:firstLine="709"/>
        <w:jc w:val="both"/>
        <w:rPr>
          <w:rFonts w:ascii="Segoe UI" w:hAnsi="Segoe UI" w:cs="Segoe UI"/>
          <w:szCs w:val="28"/>
        </w:rPr>
      </w:pPr>
      <w:r w:rsidRPr="00DF5A23">
        <w:rPr>
          <w:rFonts w:ascii="Segoe UI" w:hAnsi="Segoe UI" w:cs="Segoe UI"/>
          <w:szCs w:val="28"/>
        </w:rPr>
        <w:t>- о приостановлении/прекращении государственного кадастрового учета и (или) государственной регистрации прав;</w:t>
      </w:r>
    </w:p>
    <w:p w:rsidR="00852BEF" w:rsidRPr="00DF5A23" w:rsidRDefault="00852BEF" w:rsidP="00852BEF">
      <w:pPr>
        <w:shd w:val="clear" w:color="auto" w:fill="FFFFFF"/>
        <w:tabs>
          <w:tab w:val="left" w:pos="709"/>
        </w:tabs>
        <w:spacing w:line="276" w:lineRule="auto"/>
        <w:ind w:firstLine="709"/>
        <w:jc w:val="both"/>
        <w:rPr>
          <w:rFonts w:ascii="Segoe UI" w:hAnsi="Segoe UI" w:cs="Segoe UI"/>
          <w:szCs w:val="28"/>
        </w:rPr>
      </w:pPr>
      <w:r w:rsidRPr="00DF5A23">
        <w:rPr>
          <w:rFonts w:ascii="Segoe UI" w:hAnsi="Segoe UI" w:cs="Segoe UI"/>
          <w:szCs w:val="28"/>
        </w:rPr>
        <w:t xml:space="preserve">- об отказе в осуществлении учетно-регистрационных действий; </w:t>
      </w:r>
    </w:p>
    <w:p w:rsidR="00852BEF" w:rsidRPr="00DF5A23" w:rsidRDefault="00852BEF" w:rsidP="00852BEF">
      <w:pPr>
        <w:shd w:val="clear" w:color="auto" w:fill="FFFFFF"/>
        <w:tabs>
          <w:tab w:val="left" w:pos="709"/>
        </w:tabs>
        <w:spacing w:line="276" w:lineRule="auto"/>
        <w:ind w:firstLine="709"/>
        <w:jc w:val="both"/>
        <w:rPr>
          <w:rFonts w:ascii="Segoe UI" w:hAnsi="Segoe UI" w:cs="Segoe UI"/>
          <w:szCs w:val="28"/>
        </w:rPr>
      </w:pPr>
      <w:r w:rsidRPr="00DF5A23">
        <w:rPr>
          <w:rFonts w:ascii="Segoe UI" w:hAnsi="Segoe UI" w:cs="Segoe UI"/>
          <w:szCs w:val="28"/>
        </w:rPr>
        <w:t>- об исправлении технической или реестровой ошибки.</w:t>
      </w:r>
    </w:p>
    <w:p w:rsidR="00852BEF" w:rsidRPr="00DF5A23" w:rsidRDefault="00852BEF" w:rsidP="00852BEF">
      <w:pPr>
        <w:shd w:val="clear" w:color="auto" w:fill="FFFFFF"/>
        <w:tabs>
          <w:tab w:val="left" w:pos="709"/>
        </w:tabs>
        <w:spacing w:line="276" w:lineRule="auto"/>
        <w:ind w:firstLine="709"/>
        <w:jc w:val="both"/>
        <w:rPr>
          <w:rFonts w:ascii="Segoe UI" w:hAnsi="Segoe UI" w:cs="Segoe UI"/>
          <w:szCs w:val="28"/>
          <w:shd w:val="clear" w:color="auto" w:fill="FFFFFF"/>
        </w:rPr>
      </w:pPr>
      <w:r w:rsidRPr="00DF5A23">
        <w:rPr>
          <w:rFonts w:ascii="Segoe UI" w:hAnsi="Segoe UI" w:cs="Segoe UI"/>
          <w:szCs w:val="28"/>
          <w:shd w:val="clear" w:color="auto" w:fill="FFFFFF"/>
        </w:rPr>
        <w:t>Новосибирцы часто задают вопросы об оформлении направляемых Росреестром уведомлений, чтобы быть уверенными в их достоверности.</w:t>
      </w:r>
    </w:p>
    <w:p w:rsidR="00852BEF" w:rsidRDefault="00852BEF" w:rsidP="00852BEF">
      <w:pPr>
        <w:shd w:val="clear" w:color="auto" w:fill="FFFFFF"/>
        <w:tabs>
          <w:tab w:val="left" w:pos="709"/>
        </w:tabs>
        <w:spacing w:line="276" w:lineRule="auto"/>
        <w:ind w:firstLine="709"/>
        <w:jc w:val="both"/>
        <w:rPr>
          <w:rFonts w:ascii="Segoe UI" w:hAnsi="Segoe UI" w:cs="Segoe UI"/>
          <w:szCs w:val="28"/>
          <w:shd w:val="clear" w:color="auto" w:fill="FFFFFF"/>
        </w:rPr>
      </w:pPr>
      <w:r w:rsidRPr="00DF5A23">
        <w:rPr>
          <w:rFonts w:ascii="Segoe UI" w:hAnsi="Segoe UI" w:cs="Segoe UI"/>
          <w:szCs w:val="28"/>
          <w:shd w:val="clear" w:color="auto" w:fill="FFFFFF"/>
        </w:rPr>
        <w:t>Управление Росреестра по Новосибирской области сообщает, что скрепление подписи государственного регистратора прав на уведомлениях печатью органа регистрации прав не предусмотрен</w:t>
      </w:r>
      <w:r>
        <w:rPr>
          <w:rFonts w:ascii="Segoe UI" w:hAnsi="Segoe UI" w:cs="Segoe UI"/>
          <w:szCs w:val="28"/>
          <w:shd w:val="clear" w:color="auto" w:fill="FFFFFF"/>
        </w:rPr>
        <w:t>о действующим законодательством.</w:t>
      </w:r>
    </w:p>
    <w:p w:rsidR="00852BEF" w:rsidRPr="00DF5A23" w:rsidRDefault="00852BEF" w:rsidP="00852BEF">
      <w:pPr>
        <w:shd w:val="clear" w:color="auto" w:fill="FFFFFF"/>
        <w:tabs>
          <w:tab w:val="left" w:pos="709"/>
        </w:tabs>
        <w:spacing w:line="276" w:lineRule="auto"/>
        <w:ind w:firstLine="709"/>
        <w:jc w:val="both"/>
        <w:rPr>
          <w:rFonts w:ascii="Segoe UI" w:hAnsi="Segoe UI" w:cs="Segoe UI"/>
          <w:szCs w:val="28"/>
        </w:rPr>
      </w:pPr>
      <w:r w:rsidRPr="00DF5A23">
        <w:rPr>
          <w:rFonts w:ascii="Segoe UI" w:hAnsi="Segoe UI" w:cs="Segoe UI"/>
          <w:szCs w:val="28"/>
          <w:shd w:val="clear" w:color="auto" w:fill="FFFFFF"/>
        </w:rPr>
        <w:t>Таким образом, подпись государственного регистратора прав на указанных выше уведомлениях не заверяется печатью Управления.</w:t>
      </w:r>
      <w:bookmarkStart w:id="0" w:name="_GoBack"/>
      <w:bookmarkEnd w:id="0"/>
      <w:r w:rsidRPr="00DF5A23">
        <w:rPr>
          <w:rFonts w:ascii="Segoe UI" w:hAnsi="Segoe UI" w:cs="Segoe UI"/>
          <w:szCs w:val="28"/>
          <w:shd w:val="clear" w:color="auto" w:fill="FFFFFF"/>
        </w:rPr>
        <w:t xml:space="preserve">     </w:t>
      </w:r>
    </w:p>
    <w:p w:rsidR="00852BEF" w:rsidRDefault="00852BEF" w:rsidP="00852BEF">
      <w:pPr>
        <w:pStyle w:val="ConsPlusNormal"/>
        <w:jc w:val="right"/>
        <w:rPr>
          <w:rFonts w:ascii="Segoe UI" w:hAnsi="Segoe UI" w:cs="Segoe UI"/>
          <w:b/>
          <w:i/>
          <w:sz w:val="24"/>
          <w:szCs w:val="24"/>
        </w:rPr>
      </w:pPr>
    </w:p>
    <w:p w:rsidR="00852BEF" w:rsidRDefault="00852BEF" w:rsidP="00852BEF">
      <w:pPr>
        <w:pStyle w:val="ConsPlusNormal"/>
        <w:jc w:val="right"/>
        <w:rPr>
          <w:rFonts w:ascii="Segoe UI" w:hAnsi="Segoe UI" w:cs="Segoe UI"/>
          <w:b/>
          <w:i/>
          <w:sz w:val="24"/>
          <w:szCs w:val="24"/>
        </w:rPr>
      </w:pPr>
    </w:p>
    <w:p w:rsidR="00852BEF" w:rsidRDefault="00852BEF" w:rsidP="00852BEF">
      <w:pPr>
        <w:pStyle w:val="ConsPlusNormal"/>
        <w:jc w:val="right"/>
        <w:rPr>
          <w:rFonts w:ascii="Segoe UI" w:hAnsi="Segoe UI" w:cs="Segoe UI"/>
          <w:b/>
          <w:i/>
          <w:sz w:val="24"/>
          <w:szCs w:val="24"/>
        </w:rPr>
      </w:pPr>
      <w:r w:rsidRPr="00D6046E">
        <w:rPr>
          <w:rFonts w:ascii="Segoe UI" w:hAnsi="Segoe UI" w:cs="Segoe UI"/>
          <w:b/>
          <w:i/>
          <w:sz w:val="24"/>
          <w:szCs w:val="24"/>
        </w:rPr>
        <w:t xml:space="preserve">Материал подготовлен Управлением Росреестра </w:t>
      </w:r>
    </w:p>
    <w:p w:rsidR="00852BEF" w:rsidRPr="00400C35" w:rsidRDefault="00852BEF" w:rsidP="00852BEF">
      <w:pPr>
        <w:pStyle w:val="ConsPlusNormal"/>
        <w:jc w:val="right"/>
        <w:rPr>
          <w:rFonts w:ascii="Segoe UI" w:hAnsi="Segoe UI" w:cs="Segoe UI"/>
          <w:b/>
          <w:i/>
          <w:sz w:val="24"/>
          <w:szCs w:val="24"/>
        </w:rPr>
      </w:pPr>
      <w:r w:rsidRPr="00D6046E">
        <w:rPr>
          <w:rFonts w:ascii="Segoe UI" w:hAnsi="Segoe UI" w:cs="Segoe UI"/>
          <w:b/>
          <w:i/>
          <w:sz w:val="24"/>
          <w:szCs w:val="24"/>
        </w:rPr>
        <w:t>по Новосибирской области</w:t>
      </w:r>
    </w:p>
    <w:p w:rsidR="00852BEF" w:rsidRPr="00C521B3" w:rsidRDefault="00852BEF" w:rsidP="00852BEF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i/>
          <w:iCs/>
          <w:color w:val="0070C0"/>
        </w:rPr>
      </w:pPr>
      <w:r>
        <w:rPr>
          <w:rFonts w:ascii="Segoe UI" w:hAnsi="Segoe UI" w:cs="Segoe UI"/>
          <w:noProof/>
          <w:color w:val="000000"/>
        </w:rPr>
        <w:pict>
          <v:shape id="_x0000_s1030" type="#_x0000_t32" style="position:absolute;left:0;text-align:left;margin-left:-3.3pt;margin-top:7.1pt;width:490.5pt;height:0;z-index:251666432" o:connectortype="straight" strokecolor="#0070c0"/>
        </w:pict>
      </w:r>
    </w:p>
    <w:p w:rsidR="00852BEF" w:rsidRDefault="00852BEF" w:rsidP="00852BEF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852BEF" w:rsidRPr="00AF550C" w:rsidRDefault="00852BEF" w:rsidP="00852BEF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sz w:val="10"/>
          <w:szCs w:val="10"/>
        </w:rPr>
      </w:pPr>
    </w:p>
    <w:p w:rsidR="00852BEF" w:rsidRDefault="00852BEF" w:rsidP="00852BEF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Руководителем Управления Росреестра по Новосибирской области является Светлана Евгеньевна Рягузова.</w:t>
      </w:r>
    </w:p>
    <w:p w:rsidR="00852BEF" w:rsidRPr="00B45238" w:rsidRDefault="00852BEF" w:rsidP="00852BEF">
      <w:pPr>
        <w:tabs>
          <w:tab w:val="left" w:pos="1095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color w:val="000000"/>
          <w:sz w:val="18"/>
        </w:rPr>
      </w:pPr>
      <w:r w:rsidRPr="00B45238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852BEF" w:rsidRPr="002842A8" w:rsidRDefault="00852BEF" w:rsidP="00852BEF">
      <w:pPr>
        <w:jc w:val="both"/>
        <w:rPr>
          <w:rFonts w:ascii="Segoe UI" w:hAnsi="Segoe UI" w:cs="Segoe UI"/>
          <w:sz w:val="18"/>
          <w:szCs w:val="18"/>
        </w:rPr>
      </w:pPr>
      <w:r w:rsidRPr="002842A8"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852BEF" w:rsidRPr="00815B0C" w:rsidRDefault="00852BEF" w:rsidP="00852BEF">
      <w:pPr>
        <w:autoSpaceDE w:val="0"/>
        <w:autoSpaceDN w:val="0"/>
        <w:adjustRightInd w:val="0"/>
        <w:rPr>
          <w:rFonts w:ascii="Segoe UI" w:hAnsi="Segoe UI" w:cs="Segoe UI"/>
          <w:color w:val="000000"/>
          <w:sz w:val="18"/>
          <w:szCs w:val="18"/>
        </w:rPr>
      </w:pPr>
      <w:hyperlink r:id="rId21" w:history="1">
        <w:r w:rsidRPr="00815B0C">
          <w:rPr>
            <w:rStyle w:val="a3"/>
            <w:rFonts w:ascii="Segoe UI" w:hAnsi="Segoe UI" w:cs="Segoe UI"/>
            <w:sz w:val="18"/>
            <w:szCs w:val="18"/>
          </w:rPr>
          <w:t>oko@54upr.rosreestr.ru</w:t>
        </w:r>
      </w:hyperlink>
    </w:p>
    <w:p w:rsidR="00852BEF" w:rsidRDefault="00852BEF" w:rsidP="00852BEF">
      <w:pPr>
        <w:jc w:val="both"/>
        <w:rPr>
          <w:rFonts w:ascii="Segoe UI" w:hAnsi="Segoe UI" w:cs="Segoe UI"/>
          <w:sz w:val="18"/>
          <w:szCs w:val="18"/>
        </w:rPr>
      </w:pPr>
      <w:hyperlink r:id="rId22" w:tooltip="blocked::https://rosreestr.ru/site/" w:history="1">
        <w:r>
          <w:rPr>
            <w:rStyle w:val="a3"/>
            <w:rFonts w:ascii="Segoe UI" w:hAnsi="Segoe UI" w:cs="Segoe UI"/>
            <w:sz w:val="18"/>
            <w:szCs w:val="18"/>
          </w:rPr>
          <w:t>https://rosreestr.ru/site/</w:t>
        </w:r>
      </w:hyperlink>
    </w:p>
    <w:p w:rsidR="00852BEF" w:rsidRDefault="00852BEF" w:rsidP="00852BEF">
      <w:pPr>
        <w:jc w:val="both"/>
        <w:rPr>
          <w:rFonts w:ascii="Segoe UI" w:hAnsi="Segoe UI" w:cs="Segoe UI"/>
          <w:sz w:val="18"/>
          <w:szCs w:val="18"/>
        </w:rPr>
      </w:pPr>
      <w:r w:rsidRPr="002842A8">
        <w:rPr>
          <w:rFonts w:ascii="Segoe UI" w:hAnsi="Segoe UI" w:cs="Segoe UI"/>
          <w:sz w:val="18"/>
          <w:szCs w:val="18"/>
        </w:rPr>
        <w:t>63009</w:t>
      </w:r>
      <w:r>
        <w:rPr>
          <w:rFonts w:ascii="Segoe UI" w:hAnsi="Segoe UI" w:cs="Segoe UI"/>
          <w:sz w:val="18"/>
          <w:szCs w:val="18"/>
        </w:rPr>
        <w:t>1</w:t>
      </w:r>
      <w:r w:rsidRPr="002842A8">
        <w:rPr>
          <w:rFonts w:ascii="Segoe UI" w:hAnsi="Segoe UI" w:cs="Segoe UI"/>
          <w:sz w:val="18"/>
          <w:szCs w:val="18"/>
        </w:rPr>
        <w:t>, г.Новосибирск, ул.Державина, д. 28</w:t>
      </w:r>
    </w:p>
    <w:p w:rsidR="00852BEF" w:rsidRPr="00DF5A23" w:rsidRDefault="00852BEF" w:rsidP="00852BEF">
      <w:pPr>
        <w:jc w:val="both"/>
        <w:rPr>
          <w:rFonts w:ascii="Segoe UI" w:hAnsi="Segoe UI" w:cs="Segoe UI"/>
          <w:color w:val="0000FF"/>
          <w:sz w:val="18"/>
          <w:szCs w:val="18"/>
          <w:u w:val="single"/>
        </w:rPr>
      </w:pPr>
      <w:r w:rsidRPr="00B45238">
        <w:rPr>
          <w:rFonts w:ascii="Segoe UI" w:hAnsi="Segoe UI" w:cs="Segoe UI"/>
          <w:sz w:val="18"/>
        </w:rPr>
        <w:t>Мы в </w:t>
      </w:r>
      <w:r w:rsidRPr="00C97311">
        <w:rPr>
          <w:rFonts w:ascii="Segoe UI" w:hAnsi="Segoe UI" w:cs="Segoe UI"/>
          <w:sz w:val="18"/>
        </w:rPr>
        <w:t>ВКонтакте</w:t>
      </w:r>
      <w:r>
        <w:rPr>
          <w:rFonts w:ascii="Segoe UI" w:hAnsi="Segoe UI" w:cs="Segoe UI"/>
          <w:sz w:val="18"/>
        </w:rPr>
        <w:t xml:space="preserve"> </w:t>
      </w:r>
      <w:hyperlink r:id="rId23" w:history="1">
        <w:r w:rsidRPr="001D56CB">
          <w:rPr>
            <w:rStyle w:val="a3"/>
            <w:rFonts w:ascii="Segoe UI" w:hAnsi="Segoe UI" w:cs="Segoe UI"/>
            <w:sz w:val="18"/>
            <w:szCs w:val="18"/>
          </w:rPr>
          <w:t>https://vk.com/rosreestr_nsk</w:t>
        </w:r>
      </w:hyperlink>
      <w:r w:rsidRPr="00C97311">
        <w:rPr>
          <w:rFonts w:ascii="Segoe UI" w:hAnsi="Segoe UI" w:cs="Segoe UI"/>
          <w:sz w:val="18"/>
          <w:szCs w:val="18"/>
        </w:rPr>
        <w:t>,</w:t>
      </w:r>
      <w:r>
        <w:rPr>
          <w:rFonts w:ascii="Segoe UI" w:hAnsi="Segoe UI" w:cs="Segoe UI"/>
          <w:sz w:val="18"/>
          <w:szCs w:val="18"/>
        </w:rPr>
        <w:t xml:space="preserve"> </w:t>
      </w:r>
      <w:r w:rsidRPr="00C97311">
        <w:rPr>
          <w:rFonts w:ascii="Segoe UI" w:hAnsi="Segoe UI" w:cs="Segoe UI"/>
          <w:sz w:val="18"/>
          <w:szCs w:val="18"/>
          <w:lang w:val="en-US"/>
        </w:rPr>
        <w:t>Instagram</w:t>
      </w:r>
      <w:r w:rsidRPr="00DF5A23">
        <w:rPr>
          <w:rFonts w:ascii="Segoe UI" w:hAnsi="Segoe UI" w:cs="Segoe UI"/>
          <w:sz w:val="18"/>
          <w:szCs w:val="18"/>
        </w:rPr>
        <w:t xml:space="preserve"> </w:t>
      </w:r>
      <w:hyperlink r:id="rId24" w:history="1"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https</w:t>
        </w:r>
        <w:r w:rsidRPr="00DF5A23">
          <w:rPr>
            <w:rStyle w:val="a3"/>
            <w:rFonts w:ascii="Segoe UI" w:hAnsi="Segoe UI" w:cs="Segoe UI"/>
            <w:sz w:val="18"/>
            <w:szCs w:val="18"/>
          </w:rPr>
          <w:t>://</w:t>
        </w:r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www</w:t>
        </w:r>
        <w:r w:rsidRPr="00DF5A23">
          <w:rPr>
            <w:rStyle w:val="a3"/>
            <w:rFonts w:ascii="Segoe UI" w:hAnsi="Segoe UI" w:cs="Segoe UI"/>
            <w:sz w:val="18"/>
            <w:szCs w:val="18"/>
          </w:rPr>
          <w:t>.</w:t>
        </w:r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instagram</w:t>
        </w:r>
        <w:r w:rsidRPr="00DF5A23">
          <w:rPr>
            <w:rStyle w:val="a3"/>
            <w:rFonts w:ascii="Segoe UI" w:hAnsi="Segoe UI" w:cs="Segoe UI"/>
            <w:sz w:val="18"/>
            <w:szCs w:val="18"/>
          </w:rPr>
          <w:t>.</w:t>
        </w:r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com</w:t>
        </w:r>
        <w:r w:rsidRPr="00DF5A23">
          <w:rPr>
            <w:rStyle w:val="a3"/>
            <w:rFonts w:ascii="Segoe UI" w:hAnsi="Segoe UI" w:cs="Segoe UI"/>
            <w:sz w:val="18"/>
            <w:szCs w:val="18"/>
          </w:rPr>
          <w:t>/</w:t>
        </w:r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rosreestr</w:t>
        </w:r>
        <w:r w:rsidRPr="00DF5A23">
          <w:rPr>
            <w:rStyle w:val="a3"/>
            <w:rFonts w:ascii="Segoe UI" w:hAnsi="Segoe UI" w:cs="Segoe UI"/>
            <w:sz w:val="18"/>
            <w:szCs w:val="18"/>
          </w:rPr>
          <w:t>_</w:t>
        </w:r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nsk</w:t>
        </w:r>
        <w:r w:rsidRPr="00DF5A23">
          <w:rPr>
            <w:rStyle w:val="a3"/>
            <w:rFonts w:ascii="Segoe UI" w:hAnsi="Segoe UI" w:cs="Segoe UI"/>
            <w:sz w:val="18"/>
            <w:szCs w:val="18"/>
          </w:rPr>
          <w:t>/?</w:t>
        </w:r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hl</w:t>
        </w:r>
        <w:r w:rsidRPr="00DF5A23">
          <w:rPr>
            <w:rStyle w:val="a3"/>
            <w:rFonts w:ascii="Segoe UI" w:hAnsi="Segoe UI" w:cs="Segoe UI"/>
            <w:sz w:val="18"/>
            <w:szCs w:val="18"/>
          </w:rPr>
          <w:t>=</w:t>
        </w:r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ru</w:t>
        </w:r>
      </w:hyperlink>
      <w:r w:rsidRPr="00DF5A23">
        <w:rPr>
          <w:rFonts w:ascii="Segoe UI" w:hAnsi="Segoe UI" w:cs="Segoe UI"/>
          <w:sz w:val="18"/>
          <w:szCs w:val="18"/>
        </w:rPr>
        <w:t xml:space="preserve"> </w:t>
      </w:r>
    </w:p>
    <w:p w:rsidR="00852BEF" w:rsidRPr="00852BEF" w:rsidRDefault="00852BEF"/>
    <w:p w:rsidR="00852BEF" w:rsidRPr="00852BEF" w:rsidRDefault="00852BEF"/>
    <w:p w:rsidR="00852BEF" w:rsidRPr="00852BEF" w:rsidRDefault="00852BEF"/>
    <w:p w:rsidR="00852BEF" w:rsidRPr="00852BEF" w:rsidRDefault="00852BEF"/>
    <w:p w:rsidR="00852BEF" w:rsidRPr="00852BEF" w:rsidRDefault="00852BEF"/>
    <w:p w:rsidR="00852BEF" w:rsidRPr="00852BEF" w:rsidRDefault="00852BEF"/>
    <w:p w:rsidR="00852BEF" w:rsidRPr="00852BEF" w:rsidRDefault="00852BEF"/>
    <w:p w:rsidR="00852BEF" w:rsidRPr="00852BEF" w:rsidRDefault="00852BEF"/>
    <w:p w:rsidR="00852BEF" w:rsidRPr="00852BEF" w:rsidRDefault="00852BEF"/>
    <w:p w:rsidR="00852BEF" w:rsidRPr="00852BEF" w:rsidRDefault="00852BEF"/>
    <w:p w:rsidR="00852BEF" w:rsidRPr="00852BEF" w:rsidRDefault="00852BEF"/>
    <w:p w:rsidR="00852BEF" w:rsidRPr="00852BEF" w:rsidRDefault="00852BEF"/>
    <w:p w:rsidR="00852BEF" w:rsidRPr="00852BEF" w:rsidRDefault="00852BEF"/>
    <w:p w:rsidR="00852BEF" w:rsidRPr="00852BEF" w:rsidRDefault="00852BEF"/>
    <w:p w:rsidR="00852BEF" w:rsidRPr="00852BEF" w:rsidRDefault="00852BEF"/>
    <w:p w:rsidR="00852BEF" w:rsidRPr="00852BEF" w:rsidRDefault="00852BEF"/>
    <w:p w:rsidR="00852BEF" w:rsidRPr="00852BEF" w:rsidRDefault="00852BEF"/>
    <w:p w:rsidR="00852BEF" w:rsidRPr="00852BEF" w:rsidRDefault="00852BEF"/>
    <w:p w:rsidR="00852BEF" w:rsidRPr="00852BEF" w:rsidRDefault="00852BEF"/>
    <w:p w:rsidR="00852BEF" w:rsidRPr="00852BEF" w:rsidRDefault="00852BEF"/>
    <w:p w:rsidR="00852BEF" w:rsidRPr="00852BEF" w:rsidRDefault="00852BEF"/>
    <w:p w:rsidR="00852BEF" w:rsidRPr="00852BEF" w:rsidRDefault="00852BEF"/>
    <w:p w:rsidR="00852BEF" w:rsidRPr="00852BEF" w:rsidRDefault="00852BEF"/>
    <w:p w:rsidR="00852BEF" w:rsidRPr="00852BEF" w:rsidRDefault="00852BEF"/>
    <w:p w:rsidR="00852BEF" w:rsidRPr="00852BEF" w:rsidRDefault="00852BEF"/>
    <w:p w:rsidR="00852BEF" w:rsidRPr="00852BEF" w:rsidRDefault="00852BEF"/>
    <w:p w:rsidR="00852BEF" w:rsidRPr="00852BEF" w:rsidRDefault="00852BEF"/>
    <w:p w:rsidR="00852BEF" w:rsidRPr="00852BEF" w:rsidRDefault="00852BEF"/>
    <w:p w:rsidR="00852BEF" w:rsidRPr="00852BEF" w:rsidRDefault="00852BEF"/>
    <w:sectPr w:rsidR="00852BEF" w:rsidRPr="00852BEF" w:rsidSect="00BB4D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52BEF"/>
    <w:rsid w:val="00011870"/>
    <w:rsid w:val="00073E56"/>
    <w:rsid w:val="00091346"/>
    <w:rsid w:val="000D52E7"/>
    <w:rsid w:val="00124B54"/>
    <w:rsid w:val="00170CD9"/>
    <w:rsid w:val="001A557A"/>
    <w:rsid w:val="001E19CA"/>
    <w:rsid w:val="001F22A1"/>
    <w:rsid w:val="00213386"/>
    <w:rsid w:val="0029737B"/>
    <w:rsid w:val="002B2C7A"/>
    <w:rsid w:val="002C42A1"/>
    <w:rsid w:val="00384D5F"/>
    <w:rsid w:val="00396C4E"/>
    <w:rsid w:val="003B1C4F"/>
    <w:rsid w:val="003D3FA8"/>
    <w:rsid w:val="0041592F"/>
    <w:rsid w:val="00423856"/>
    <w:rsid w:val="004244B4"/>
    <w:rsid w:val="004C4EDD"/>
    <w:rsid w:val="00500996"/>
    <w:rsid w:val="005241A1"/>
    <w:rsid w:val="00525A23"/>
    <w:rsid w:val="005402A3"/>
    <w:rsid w:val="00624535"/>
    <w:rsid w:val="00653E9D"/>
    <w:rsid w:val="0065474B"/>
    <w:rsid w:val="006A08BA"/>
    <w:rsid w:val="006B2CC1"/>
    <w:rsid w:val="006C63ED"/>
    <w:rsid w:val="006F4CB7"/>
    <w:rsid w:val="006F4E26"/>
    <w:rsid w:val="0070006A"/>
    <w:rsid w:val="007265F3"/>
    <w:rsid w:val="0076588E"/>
    <w:rsid w:val="007660CB"/>
    <w:rsid w:val="00771767"/>
    <w:rsid w:val="00777D52"/>
    <w:rsid w:val="007C000C"/>
    <w:rsid w:val="007E7AE5"/>
    <w:rsid w:val="00824408"/>
    <w:rsid w:val="00830B34"/>
    <w:rsid w:val="00852BEF"/>
    <w:rsid w:val="008B75A6"/>
    <w:rsid w:val="008C6AA0"/>
    <w:rsid w:val="008E76FF"/>
    <w:rsid w:val="00967163"/>
    <w:rsid w:val="00967DB4"/>
    <w:rsid w:val="009A449E"/>
    <w:rsid w:val="00A00F8C"/>
    <w:rsid w:val="00A4594F"/>
    <w:rsid w:val="00A45F96"/>
    <w:rsid w:val="00A64F3D"/>
    <w:rsid w:val="00AE5ED9"/>
    <w:rsid w:val="00B00EEE"/>
    <w:rsid w:val="00B06FFD"/>
    <w:rsid w:val="00B413E3"/>
    <w:rsid w:val="00B51C01"/>
    <w:rsid w:val="00B60A82"/>
    <w:rsid w:val="00B658D5"/>
    <w:rsid w:val="00B847E2"/>
    <w:rsid w:val="00BB4DAC"/>
    <w:rsid w:val="00CD37EF"/>
    <w:rsid w:val="00D039F0"/>
    <w:rsid w:val="00D112BD"/>
    <w:rsid w:val="00D45AC8"/>
    <w:rsid w:val="00D570A9"/>
    <w:rsid w:val="00D94FFF"/>
    <w:rsid w:val="00E13759"/>
    <w:rsid w:val="00E56A68"/>
    <w:rsid w:val="00E60F2B"/>
    <w:rsid w:val="00E60FD1"/>
    <w:rsid w:val="00E74155"/>
    <w:rsid w:val="00E922AD"/>
    <w:rsid w:val="00EF032C"/>
    <w:rsid w:val="00EF08EB"/>
    <w:rsid w:val="00F028A8"/>
    <w:rsid w:val="00F44E45"/>
    <w:rsid w:val="00F524CF"/>
    <w:rsid w:val="00F53245"/>
    <w:rsid w:val="00F66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26"/>
        <o:r id="V:Rule2" type="connector" idref="#_x0000_s1027"/>
        <o:r id="V:Rule3" type="connector" idref="#_x0000_s1028"/>
        <o:r id="V:Rule4" type="connector" idref="#_x0000_s1029"/>
        <o:r id="V:Rule5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B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852BEF"/>
    <w:rPr>
      <w:color w:val="0000FF"/>
      <w:u w:val="single"/>
    </w:rPr>
  </w:style>
  <w:style w:type="paragraph" w:customStyle="1" w:styleId="ConsPlusNormal">
    <w:name w:val="ConsPlusNormal"/>
    <w:rsid w:val="00852B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rmal (Web)"/>
    <w:basedOn w:val="a"/>
    <w:uiPriority w:val="99"/>
    <w:unhideWhenUsed/>
    <w:rsid w:val="00852BEF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579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nstagram.com/rosreestr_nsk/?hl=ru" TargetMode="External"/><Relationship Id="rId13" Type="http://schemas.openxmlformats.org/officeDocument/2006/relationships/hyperlink" Target="mailto:oko@54upr.rosreestr.ru" TargetMode="External"/><Relationship Id="rId18" Type="http://schemas.openxmlformats.org/officeDocument/2006/relationships/hyperlink" Target="https://rosreestr.ru/site/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mailto:oko@54upr.rosreestr.ru" TargetMode="External"/><Relationship Id="rId7" Type="http://schemas.openxmlformats.org/officeDocument/2006/relationships/hyperlink" Target="https://vk.com/rosreestr_nsk" TargetMode="External"/><Relationship Id="rId12" Type="http://schemas.openxmlformats.org/officeDocument/2006/relationships/hyperlink" Target="https://www.instagram.com/rosreestr_nsk/?hl=ru" TargetMode="External"/><Relationship Id="rId17" Type="http://schemas.openxmlformats.org/officeDocument/2006/relationships/hyperlink" Target="mailto:oko@54upr.rosreestr.ru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www.instagram.com/rosreestr_nsk/?hl=ru" TargetMode="External"/><Relationship Id="rId20" Type="http://schemas.openxmlformats.org/officeDocument/2006/relationships/hyperlink" Target="https://www.instagram.com/rosreestr_nsk/?hl=ru" TargetMode="External"/><Relationship Id="rId1" Type="http://schemas.openxmlformats.org/officeDocument/2006/relationships/styles" Target="styles.xml"/><Relationship Id="rId6" Type="http://schemas.openxmlformats.org/officeDocument/2006/relationships/hyperlink" Target="https://rosreestr.ru/site/" TargetMode="External"/><Relationship Id="rId11" Type="http://schemas.openxmlformats.org/officeDocument/2006/relationships/hyperlink" Target="https://vk.com/rosreestr_nsk" TargetMode="External"/><Relationship Id="rId24" Type="http://schemas.openxmlformats.org/officeDocument/2006/relationships/hyperlink" Target="https://www.instagram.com/rosreestr_nsk/?hl=ru" TargetMode="External"/><Relationship Id="rId5" Type="http://schemas.openxmlformats.org/officeDocument/2006/relationships/hyperlink" Target="mailto:oko@54upr.rosreestr.ru" TargetMode="External"/><Relationship Id="rId15" Type="http://schemas.openxmlformats.org/officeDocument/2006/relationships/hyperlink" Target="https://vk.com/rosreestr_nsk" TargetMode="External"/><Relationship Id="rId23" Type="http://schemas.openxmlformats.org/officeDocument/2006/relationships/hyperlink" Target="https://vk.com/rosreestr_nsk" TargetMode="External"/><Relationship Id="rId10" Type="http://schemas.openxmlformats.org/officeDocument/2006/relationships/hyperlink" Target="https://rosreestr.ru/site/" TargetMode="External"/><Relationship Id="rId19" Type="http://schemas.openxmlformats.org/officeDocument/2006/relationships/hyperlink" Target="https://vk.com/rosreestr_nsk" TargetMode="External"/><Relationship Id="rId4" Type="http://schemas.openxmlformats.org/officeDocument/2006/relationships/image" Target="media/image1.png"/><Relationship Id="rId9" Type="http://schemas.openxmlformats.org/officeDocument/2006/relationships/hyperlink" Target="mailto:oko@54upr.rosreestr.ru" TargetMode="External"/><Relationship Id="rId14" Type="http://schemas.openxmlformats.org/officeDocument/2006/relationships/hyperlink" Target="https://rosreestr.ru/site/" TargetMode="External"/><Relationship Id="rId22" Type="http://schemas.openxmlformats.org/officeDocument/2006/relationships/hyperlink" Target="https://rosreestr.ru/sit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2072</Words>
  <Characters>11817</Characters>
  <Application>Microsoft Office Word</Application>
  <DocSecurity>0</DocSecurity>
  <Lines>98</Lines>
  <Paragraphs>27</Paragraphs>
  <ScaleCrop>false</ScaleCrop>
  <Company>MICROSOFT</Company>
  <LinksUpToDate>false</LinksUpToDate>
  <CharactersWithSpaces>13862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2020-05-29T07:40:00Z</dcterms:created>
  <dcterms:modified xsi:type="dcterms:W3CDTF">2020-05-29T07:43:00Z</dcterms:modified>
</cp:coreProperties>
</file>