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CA" w:rsidRPr="000D7E2B" w:rsidRDefault="002C07CA" w:rsidP="002C07CA">
      <w:pPr>
        <w:shd w:val="clear" w:color="auto" w:fill="FFFFFF"/>
        <w:spacing w:before="336" w:line="274" w:lineRule="exact"/>
        <w:ind w:left="139"/>
        <w:jc w:val="center"/>
        <w:rPr>
          <w:rFonts w:ascii="Times New Roman" w:hAnsi="Times New Roman" w:cs="Times New Roman"/>
          <w:sz w:val="28"/>
          <w:szCs w:val="28"/>
        </w:rPr>
      </w:pPr>
      <w:r w:rsidRPr="000D7E2B">
        <w:rPr>
          <w:rFonts w:ascii="Times New Roman" w:hAnsi="Times New Roman" w:cs="Times New Roman"/>
          <w:sz w:val="28"/>
          <w:szCs w:val="28"/>
        </w:rPr>
        <w:t>Итоги оперативно-профилактического мероприятия «Тонировка», прошедшего на территории Ордынского района в период с 20 по 24 июня 2022 года.</w:t>
      </w:r>
    </w:p>
    <w:p w:rsidR="002C07CA" w:rsidRPr="000D7E2B" w:rsidRDefault="002C07CA" w:rsidP="002C07CA">
      <w:pPr>
        <w:pStyle w:val="a3"/>
        <w:ind w:firstLine="578"/>
        <w:rPr>
          <w:sz w:val="28"/>
          <w:szCs w:val="28"/>
        </w:rPr>
      </w:pPr>
      <w:proofErr w:type="gramStart"/>
      <w:r w:rsidRPr="000D7E2B">
        <w:rPr>
          <w:sz w:val="28"/>
          <w:szCs w:val="28"/>
        </w:rPr>
        <w:t>Выявлено 6  водителей, управляющих транспортным средством, с установленными стеклами, светопропускание которых не соответствует требованиям технического регламента о безопасности колесных транспортных средств (</w:t>
      </w:r>
      <w:r w:rsidRPr="000D7E2B">
        <w:rPr>
          <w:spacing w:val="-8"/>
          <w:sz w:val="28"/>
          <w:szCs w:val="28"/>
        </w:rPr>
        <w:t>ч. 3</w:t>
      </w:r>
      <w:r w:rsidRPr="000D7E2B">
        <w:rPr>
          <w:spacing w:val="-8"/>
          <w:sz w:val="28"/>
          <w:szCs w:val="28"/>
          <w:vertAlign w:val="superscript"/>
        </w:rPr>
        <w:t>1</w:t>
      </w:r>
      <w:r w:rsidRPr="000D7E2B">
        <w:rPr>
          <w:spacing w:val="-8"/>
          <w:sz w:val="28"/>
          <w:szCs w:val="28"/>
        </w:rPr>
        <w:t>. ст. 12.5.</w:t>
      </w:r>
      <w:proofErr w:type="gramEnd"/>
      <w:r w:rsidRPr="000D7E2B">
        <w:rPr>
          <w:spacing w:val="-8"/>
          <w:sz w:val="28"/>
          <w:szCs w:val="28"/>
        </w:rPr>
        <w:t xml:space="preserve"> </w:t>
      </w:r>
      <w:proofErr w:type="gramStart"/>
      <w:r w:rsidRPr="000D7E2B">
        <w:rPr>
          <w:spacing w:val="-8"/>
          <w:sz w:val="28"/>
          <w:szCs w:val="28"/>
        </w:rPr>
        <w:t>КоАП РФ).</w:t>
      </w:r>
      <w:proofErr w:type="gramEnd"/>
      <w:r w:rsidRPr="000D7E2B">
        <w:rPr>
          <w:spacing w:val="-8"/>
          <w:sz w:val="28"/>
          <w:szCs w:val="28"/>
        </w:rPr>
        <w:t xml:space="preserve"> </w:t>
      </w:r>
      <w:r w:rsidRPr="000D7E2B">
        <w:rPr>
          <w:sz w:val="28"/>
          <w:szCs w:val="28"/>
        </w:rPr>
        <w:t xml:space="preserve">                                                                                                             Инспекторами ДПС предъявлено 6 требований о прекращении противоправного действия</w:t>
      </w:r>
      <w:r w:rsidRPr="000D7E2B">
        <w:rPr>
          <w:spacing w:val="-2"/>
          <w:sz w:val="28"/>
          <w:szCs w:val="28"/>
        </w:rPr>
        <w:t xml:space="preserve"> (п. 1. ч. 1. ст. 13 ФЗ от 07.02.</w:t>
      </w:r>
      <w:r w:rsidRPr="000D7E2B">
        <w:rPr>
          <w:spacing w:val="-5"/>
          <w:sz w:val="28"/>
          <w:szCs w:val="28"/>
        </w:rPr>
        <w:t>2011 г. № 3-ФЗ «О полиции»)</w:t>
      </w:r>
      <w:r w:rsidRPr="000D7E2B">
        <w:rPr>
          <w:sz w:val="28"/>
          <w:szCs w:val="28"/>
        </w:rPr>
        <w:t xml:space="preserve">. Данные нарушения водителями были устранены на месте.           </w:t>
      </w:r>
      <w:proofErr w:type="gramStart"/>
      <w:r w:rsidRPr="000D7E2B">
        <w:rPr>
          <w:sz w:val="28"/>
          <w:szCs w:val="28"/>
        </w:rPr>
        <w:t xml:space="preserve">За неповиновение законному требованию сотрудника полиции возбуждено 2 дела об административном правонарушении по ч. 1 ст. 19.3 КоАП РФ, нарушители понесли наказание в виде штрафов от   2 до 3 тысяч рублей, также санкция данной статьи предусматривает наказание в виде наложения административного ареста на срок до 15 суток, либо обязательные работы на срок от 40 до 120 часов.                 </w:t>
      </w:r>
      <w:proofErr w:type="gramEnd"/>
    </w:p>
    <w:p w:rsidR="002C07CA" w:rsidRPr="000D7E2B" w:rsidRDefault="002C07CA" w:rsidP="002C07CA">
      <w:pPr>
        <w:pStyle w:val="a3"/>
        <w:ind w:firstLine="578"/>
        <w:rPr>
          <w:sz w:val="28"/>
          <w:szCs w:val="28"/>
        </w:rPr>
      </w:pPr>
      <w:r w:rsidRPr="000D7E2B">
        <w:rPr>
          <w:sz w:val="28"/>
          <w:szCs w:val="28"/>
        </w:rPr>
        <w:t xml:space="preserve">     Госавтоинспекция призывает всех участников дорожного движения соблюдать ПДД РФ!</w:t>
      </w:r>
    </w:p>
    <w:p w:rsidR="00D134F9" w:rsidRPr="000D7E2B" w:rsidRDefault="00D134F9" w:rsidP="002C07CA">
      <w:pPr>
        <w:rPr>
          <w:rFonts w:ascii="Times New Roman" w:hAnsi="Times New Roman" w:cs="Times New Roman"/>
          <w:sz w:val="28"/>
          <w:szCs w:val="28"/>
        </w:rPr>
      </w:pPr>
    </w:p>
    <w:p w:rsidR="000D7E2B" w:rsidRPr="000D7E2B" w:rsidRDefault="000D7E2B" w:rsidP="002C07CA">
      <w:pPr>
        <w:rPr>
          <w:rFonts w:ascii="Times New Roman" w:hAnsi="Times New Roman" w:cs="Times New Roman"/>
          <w:sz w:val="28"/>
          <w:szCs w:val="28"/>
        </w:rPr>
      </w:pPr>
    </w:p>
    <w:p w:rsidR="000D7E2B" w:rsidRDefault="000D7E2B" w:rsidP="002C0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D327E5" wp14:editId="63AE6B88">
            <wp:extent cx="5592725" cy="34953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ниров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5713" cy="349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E2B" w:rsidRPr="000D7E2B" w:rsidRDefault="000D7E2B" w:rsidP="002C07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7E2B" w:rsidRPr="000D7E2B" w:rsidRDefault="000D7E2B" w:rsidP="002C07CA">
      <w:pPr>
        <w:rPr>
          <w:rFonts w:ascii="Times New Roman" w:hAnsi="Times New Roman" w:cs="Times New Roman"/>
          <w:sz w:val="28"/>
          <w:szCs w:val="28"/>
        </w:rPr>
      </w:pPr>
    </w:p>
    <w:p w:rsidR="000D7E2B" w:rsidRPr="000D7E2B" w:rsidRDefault="000D7E2B" w:rsidP="000D7E2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D7E2B">
        <w:rPr>
          <w:rFonts w:ascii="Times New Roman" w:hAnsi="Times New Roman" w:cs="Times New Roman"/>
          <w:sz w:val="28"/>
          <w:szCs w:val="28"/>
        </w:rPr>
        <w:lastRenderedPageBreak/>
        <w:t>В целях профилактики правонарушений, недопущения ДТП и снижения тяжести их последствий, на  территории обслуживания ОГИБДД МО МВД России «Ордынский» в июле 2022 года пройдут оперативно-профилактические мероприятия под условным названием «Нетрезвый водитель».</w:t>
      </w:r>
    </w:p>
    <w:p w:rsidR="000D7E2B" w:rsidRPr="000D7E2B" w:rsidRDefault="000D7E2B" w:rsidP="000D7E2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E2B">
        <w:rPr>
          <w:rFonts w:ascii="Times New Roman" w:hAnsi="Times New Roman" w:cs="Times New Roman"/>
          <w:sz w:val="28"/>
          <w:szCs w:val="28"/>
        </w:rPr>
        <w:t xml:space="preserve">(с 1 по 4 июля,  с 8 по 11 июля, с 15 по 18 июля, с 22 по 25 июля, с 29 июля по 1 августа) </w:t>
      </w:r>
      <w:proofErr w:type="gramEnd"/>
    </w:p>
    <w:p w:rsidR="000D7E2B" w:rsidRPr="000D7E2B" w:rsidRDefault="000D7E2B" w:rsidP="000D7E2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D7E2B">
        <w:rPr>
          <w:rFonts w:ascii="Times New Roman" w:hAnsi="Times New Roman" w:cs="Times New Roman"/>
          <w:sz w:val="28"/>
          <w:szCs w:val="28"/>
        </w:rPr>
        <w:t>Госавтоинспекция призывает всех участников движения соблюдать ПДД РФ!</w:t>
      </w:r>
    </w:p>
    <w:p w:rsidR="000D7E2B" w:rsidRPr="000D7E2B" w:rsidRDefault="000D7E2B" w:rsidP="002C07CA">
      <w:pPr>
        <w:rPr>
          <w:rFonts w:ascii="Times New Roman" w:hAnsi="Times New Roman" w:cs="Times New Roman"/>
          <w:sz w:val="28"/>
          <w:szCs w:val="28"/>
        </w:rPr>
      </w:pPr>
    </w:p>
    <w:sectPr w:rsidR="000D7E2B" w:rsidRPr="000D7E2B" w:rsidSect="002C07CA">
      <w:pgSz w:w="11909" w:h="16834"/>
      <w:pgMar w:top="1440" w:right="876" w:bottom="720" w:left="166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FE3"/>
    <w:rsid w:val="000D7E2B"/>
    <w:rsid w:val="002C07CA"/>
    <w:rsid w:val="00B67FE3"/>
    <w:rsid w:val="00D134F9"/>
    <w:rsid w:val="00F2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7CA"/>
    <w:pPr>
      <w:widowControl w:val="0"/>
      <w:autoSpaceDE w:val="0"/>
      <w:autoSpaceDN w:val="0"/>
      <w:adjustRightInd w:val="0"/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RePack by Diakov</cp:lastModifiedBy>
  <cp:revision>4</cp:revision>
  <dcterms:created xsi:type="dcterms:W3CDTF">2022-07-01T10:15:00Z</dcterms:created>
  <dcterms:modified xsi:type="dcterms:W3CDTF">2022-07-04T01:49:00Z</dcterms:modified>
</cp:coreProperties>
</file>