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0F" w:rsidRDefault="00A45C0F" w:rsidP="00A45C0F">
      <w:pPr>
        <w:pStyle w:val="a3"/>
        <w:spacing w:before="240"/>
        <w:ind w:firstLine="709"/>
        <w:jc w:val="center"/>
        <w:rPr>
          <w:rFonts w:ascii="Times New Roman" w:hAnsi="Times New Roman" w:cs="Times New Roman"/>
          <w:b/>
          <w:sz w:val="32"/>
          <w:szCs w:val="24"/>
        </w:rPr>
      </w:pPr>
    </w:p>
    <w:p w:rsidR="00A45C0F" w:rsidRDefault="00A45C0F" w:rsidP="00A45C0F">
      <w:pPr>
        <w:pStyle w:val="a3"/>
        <w:spacing w:before="240"/>
        <w:ind w:firstLine="709"/>
        <w:jc w:val="center"/>
        <w:rPr>
          <w:rFonts w:ascii="Times New Roman" w:hAnsi="Times New Roman" w:cs="Times New Roman"/>
          <w:b/>
          <w:sz w:val="32"/>
          <w:szCs w:val="24"/>
        </w:rPr>
      </w:pPr>
      <w:r w:rsidRPr="00A45C0F">
        <w:rPr>
          <w:rFonts w:ascii="Times New Roman" w:hAnsi="Times New Roman" w:cs="Times New Roman"/>
          <w:b/>
          <w:sz w:val="32"/>
          <w:szCs w:val="24"/>
        </w:rPr>
        <w:t>Недельная сводка МО МВД России «Ордынский» в Ордынском районе</w:t>
      </w:r>
    </w:p>
    <w:p w:rsidR="00A45C0F" w:rsidRPr="00A45C0F" w:rsidRDefault="00A45C0F" w:rsidP="00A45C0F">
      <w:pPr>
        <w:pStyle w:val="a3"/>
        <w:spacing w:before="240"/>
        <w:ind w:firstLine="709"/>
        <w:jc w:val="center"/>
        <w:rPr>
          <w:rFonts w:ascii="Times New Roman" w:hAnsi="Times New Roman" w:cs="Times New Roman"/>
          <w:b/>
          <w:sz w:val="14"/>
          <w:szCs w:val="24"/>
        </w:rPr>
      </w:pPr>
    </w:p>
    <w:p w:rsidR="00A45C0F" w:rsidRPr="00A45C0F" w:rsidRDefault="00A45C0F" w:rsidP="00A45C0F">
      <w:pPr>
        <w:tabs>
          <w:tab w:val="left" w:pos="851"/>
        </w:tabs>
        <w:spacing w:after="0" w:line="240" w:lineRule="auto"/>
        <w:jc w:val="both"/>
        <w:rPr>
          <w:rFonts w:ascii="Times New Roman" w:eastAsia="Times New Roman" w:hAnsi="Times New Roman" w:cs="Times New Roman"/>
          <w:color w:val="000000"/>
          <w:sz w:val="24"/>
          <w:szCs w:val="24"/>
        </w:rPr>
      </w:pPr>
      <w:r w:rsidRPr="00A45C0F">
        <w:rPr>
          <w:rFonts w:ascii="Times New Roman" w:eastAsia="Times New Roman" w:hAnsi="Times New Roman" w:cs="Times New Roman"/>
          <w:color w:val="000000"/>
          <w:sz w:val="24"/>
          <w:szCs w:val="24"/>
        </w:rPr>
        <w:t>С 03 по 09 июля 2021 года  на территории района зарегистрировано 11 преступлений. Выявлено 39 административных правонарушений, из которых: 11 нарушений общественного порядка.</w:t>
      </w:r>
    </w:p>
    <w:p w:rsidR="00A45C0F" w:rsidRDefault="00A45C0F" w:rsidP="00A45C0F">
      <w:pPr>
        <w:tabs>
          <w:tab w:val="left" w:pos="851"/>
        </w:tabs>
        <w:spacing w:after="0" w:line="240" w:lineRule="auto"/>
        <w:jc w:val="both"/>
        <w:rPr>
          <w:rFonts w:ascii="Times New Roman" w:eastAsia="Times New Roman" w:hAnsi="Times New Roman" w:cs="Times New Roman"/>
          <w:color w:val="000000"/>
          <w:sz w:val="24"/>
          <w:szCs w:val="24"/>
        </w:rPr>
      </w:pPr>
      <w:r w:rsidRPr="00A45C0F">
        <w:rPr>
          <w:rFonts w:ascii="Times New Roman" w:eastAsia="Times New Roman" w:hAnsi="Times New Roman" w:cs="Times New Roman"/>
          <w:color w:val="000000"/>
          <w:sz w:val="24"/>
          <w:szCs w:val="24"/>
        </w:rPr>
        <w:tab/>
      </w:r>
      <w:proofErr w:type="gramStart"/>
      <w:r w:rsidRPr="00A45C0F">
        <w:rPr>
          <w:rFonts w:ascii="Times New Roman" w:eastAsia="Times New Roman" w:hAnsi="Times New Roman" w:cs="Times New Roman"/>
          <w:color w:val="000000"/>
          <w:sz w:val="24"/>
          <w:szCs w:val="24"/>
        </w:rPr>
        <w:t>На дорогах Ордынского района инспекторами ДПС ОВ ДПС ГИБДД МО МВД России «Ордынский» в</w:t>
      </w:r>
      <w:r w:rsidRPr="00A45C0F">
        <w:rPr>
          <w:rFonts w:ascii="Times New Roman" w:eastAsia="Calibri" w:hAnsi="Times New Roman" w:cs="Times New Roman"/>
          <w:color w:val="000000"/>
          <w:sz w:val="24"/>
          <w:szCs w:val="24"/>
        </w:rPr>
        <w:t xml:space="preserve">ыявлено 158 </w:t>
      </w:r>
      <w:r w:rsidRPr="00A45C0F">
        <w:rPr>
          <w:rFonts w:ascii="Times New Roman" w:eastAsia="Times New Roman" w:hAnsi="Times New Roman" w:cs="Times New Roman"/>
          <w:color w:val="000000"/>
          <w:sz w:val="24"/>
          <w:szCs w:val="24"/>
        </w:rPr>
        <w:t>административных право</w:t>
      </w:r>
      <w:r w:rsidRPr="00A45C0F">
        <w:rPr>
          <w:rFonts w:ascii="Times New Roman" w:eastAsia="Calibri" w:hAnsi="Times New Roman" w:cs="Times New Roman"/>
          <w:color w:val="000000"/>
          <w:sz w:val="24"/>
          <w:szCs w:val="24"/>
        </w:rPr>
        <w:t>нарушений</w:t>
      </w:r>
      <w:r w:rsidRPr="00A45C0F">
        <w:rPr>
          <w:rFonts w:ascii="Times New Roman" w:eastAsia="Times New Roman" w:hAnsi="Times New Roman" w:cs="Times New Roman"/>
          <w:color w:val="000000"/>
          <w:sz w:val="24"/>
          <w:szCs w:val="24"/>
        </w:rPr>
        <w:t xml:space="preserve"> в области дорожного движения</w:t>
      </w:r>
      <w:r w:rsidRPr="00A45C0F">
        <w:rPr>
          <w:rFonts w:ascii="Times New Roman" w:eastAsia="Calibri" w:hAnsi="Times New Roman" w:cs="Times New Roman"/>
          <w:color w:val="000000"/>
          <w:sz w:val="24"/>
          <w:szCs w:val="24"/>
        </w:rPr>
        <w:t>, 6</w:t>
      </w:r>
      <w:r w:rsidRPr="00A45C0F">
        <w:rPr>
          <w:rFonts w:ascii="Times New Roman" w:eastAsia="Times New Roman" w:hAnsi="Times New Roman" w:cs="Times New Roman"/>
          <w:color w:val="000000"/>
          <w:sz w:val="24"/>
          <w:szCs w:val="24"/>
        </w:rPr>
        <w:t xml:space="preserve"> водителей</w:t>
      </w:r>
      <w:r w:rsidRPr="00A45C0F">
        <w:rPr>
          <w:rFonts w:ascii="Times New Roman" w:eastAsia="Calibri" w:hAnsi="Times New Roman" w:cs="Times New Roman"/>
          <w:color w:val="000000"/>
          <w:sz w:val="24"/>
          <w:szCs w:val="24"/>
        </w:rPr>
        <w:t xml:space="preserve"> управляли транспортными</w:t>
      </w:r>
      <w:r w:rsidRPr="00A45C0F">
        <w:rPr>
          <w:rFonts w:ascii="Times New Roman" w:eastAsia="Times New Roman" w:hAnsi="Times New Roman" w:cs="Times New Roman"/>
          <w:color w:val="000000"/>
          <w:sz w:val="24"/>
          <w:szCs w:val="24"/>
        </w:rPr>
        <w:t xml:space="preserve"> средствами</w:t>
      </w:r>
      <w:r w:rsidRPr="00A45C0F">
        <w:rPr>
          <w:rFonts w:ascii="Times New Roman" w:eastAsia="Calibri" w:hAnsi="Times New Roman" w:cs="Times New Roman"/>
          <w:color w:val="000000"/>
          <w:sz w:val="24"/>
          <w:szCs w:val="24"/>
        </w:rPr>
        <w:t xml:space="preserve"> </w:t>
      </w:r>
      <w:r w:rsidRPr="00A45C0F">
        <w:rPr>
          <w:rFonts w:ascii="Times New Roman" w:eastAsia="Times New Roman" w:hAnsi="Times New Roman" w:cs="Times New Roman"/>
          <w:color w:val="000000"/>
          <w:sz w:val="24"/>
          <w:szCs w:val="24"/>
        </w:rPr>
        <w:t>в состоянии</w:t>
      </w:r>
      <w:r w:rsidRPr="00A45C0F">
        <w:rPr>
          <w:rFonts w:ascii="Times New Roman" w:eastAsia="Calibri" w:hAnsi="Times New Roman" w:cs="Times New Roman"/>
          <w:color w:val="000000"/>
          <w:sz w:val="24"/>
          <w:szCs w:val="24"/>
        </w:rPr>
        <w:t xml:space="preserve"> опьянения, 3 водителя управляли транспортными средствами не имея такого права, 2 водителя совершили выезд на полосу встречного движения, 6</w:t>
      </w:r>
      <w:r w:rsidRPr="00A45C0F">
        <w:rPr>
          <w:rFonts w:ascii="Times New Roman" w:eastAsia="Times New Roman" w:hAnsi="Times New Roman" w:cs="Times New Roman"/>
          <w:color w:val="000000"/>
          <w:sz w:val="24"/>
          <w:szCs w:val="24"/>
        </w:rPr>
        <w:t xml:space="preserve"> </w:t>
      </w:r>
      <w:r w:rsidRPr="00A45C0F">
        <w:rPr>
          <w:rFonts w:ascii="Times New Roman" w:eastAsia="Calibri" w:hAnsi="Times New Roman" w:cs="Times New Roman"/>
          <w:color w:val="000000"/>
          <w:sz w:val="24"/>
          <w:szCs w:val="24"/>
        </w:rPr>
        <w:t>водителей нарушили правила перевозки детей.</w:t>
      </w:r>
      <w:r w:rsidRPr="00A45C0F">
        <w:rPr>
          <w:rFonts w:ascii="Times New Roman" w:eastAsia="Times New Roman" w:hAnsi="Times New Roman" w:cs="Times New Roman"/>
          <w:color w:val="000000"/>
          <w:sz w:val="24"/>
          <w:szCs w:val="24"/>
        </w:rPr>
        <w:t xml:space="preserve"> </w:t>
      </w:r>
      <w:proofErr w:type="gramEnd"/>
    </w:p>
    <w:p w:rsidR="00A45C0F" w:rsidRPr="00A45C0F" w:rsidRDefault="00A45C0F" w:rsidP="00A45C0F">
      <w:pPr>
        <w:tabs>
          <w:tab w:val="left" w:pos="851"/>
        </w:tabs>
        <w:spacing w:after="0" w:line="240" w:lineRule="auto"/>
        <w:jc w:val="both"/>
        <w:rPr>
          <w:rFonts w:ascii="Times New Roman" w:eastAsia="Times New Roman" w:hAnsi="Times New Roman" w:cs="Times New Roman"/>
          <w:color w:val="000000"/>
          <w:sz w:val="24"/>
          <w:szCs w:val="24"/>
        </w:rPr>
      </w:pPr>
    </w:p>
    <w:p w:rsidR="00A45C0F" w:rsidRDefault="00A45C0F" w:rsidP="00A45C0F">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A45C0F" w:rsidRPr="00A45C0F" w:rsidRDefault="00A45C0F" w:rsidP="00A45C0F">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A45C0F">
        <w:rPr>
          <w:rFonts w:ascii="Times New Roman" w:eastAsia="Times New Roman" w:hAnsi="Times New Roman" w:cs="Times New Roman"/>
          <w:b/>
          <w:bCs/>
          <w:kern w:val="36"/>
          <w:sz w:val="24"/>
          <w:szCs w:val="24"/>
        </w:rPr>
        <w:t>***</w:t>
      </w:r>
    </w:p>
    <w:p w:rsidR="00A45C0F" w:rsidRPr="00A45C0F" w:rsidRDefault="00A45C0F" w:rsidP="00A45C0F">
      <w:pPr>
        <w:spacing w:before="100" w:beforeAutospacing="1" w:after="100" w:afterAutospacing="1" w:line="240" w:lineRule="auto"/>
        <w:jc w:val="center"/>
        <w:outlineLvl w:val="0"/>
        <w:rPr>
          <w:rFonts w:ascii="Times New Roman" w:eastAsia="Times New Roman" w:hAnsi="Times New Roman" w:cs="Times New Roman"/>
          <w:b/>
          <w:bCs/>
          <w:kern w:val="36"/>
          <w:sz w:val="32"/>
          <w:szCs w:val="24"/>
        </w:rPr>
      </w:pPr>
      <w:r w:rsidRPr="00A45C0F">
        <w:rPr>
          <w:rFonts w:ascii="Times New Roman" w:eastAsia="Times New Roman" w:hAnsi="Times New Roman" w:cs="Times New Roman"/>
          <w:b/>
          <w:bCs/>
          <w:kern w:val="36"/>
          <w:sz w:val="32"/>
          <w:szCs w:val="24"/>
        </w:rPr>
        <w:t xml:space="preserve">Вечная память героям Д.М. </w:t>
      </w:r>
      <w:proofErr w:type="spellStart"/>
      <w:r w:rsidRPr="00A45C0F">
        <w:rPr>
          <w:rFonts w:ascii="Times New Roman" w:eastAsia="Times New Roman" w:hAnsi="Times New Roman" w:cs="Times New Roman"/>
          <w:b/>
          <w:bCs/>
          <w:kern w:val="36"/>
          <w:sz w:val="32"/>
          <w:szCs w:val="24"/>
        </w:rPr>
        <w:t>Байдуге</w:t>
      </w:r>
      <w:proofErr w:type="spellEnd"/>
      <w:r w:rsidRPr="00A45C0F">
        <w:rPr>
          <w:rFonts w:ascii="Times New Roman" w:eastAsia="Times New Roman" w:hAnsi="Times New Roman" w:cs="Times New Roman"/>
          <w:b/>
          <w:bCs/>
          <w:kern w:val="36"/>
          <w:sz w:val="32"/>
          <w:szCs w:val="24"/>
        </w:rPr>
        <w:t xml:space="preserve"> и А.Л. </w:t>
      </w:r>
      <w:proofErr w:type="spellStart"/>
      <w:r w:rsidRPr="00A45C0F">
        <w:rPr>
          <w:rFonts w:ascii="Times New Roman" w:eastAsia="Times New Roman" w:hAnsi="Times New Roman" w:cs="Times New Roman"/>
          <w:b/>
          <w:bCs/>
          <w:kern w:val="36"/>
          <w:sz w:val="32"/>
          <w:szCs w:val="24"/>
        </w:rPr>
        <w:t>Шабалдину</w:t>
      </w:r>
      <w:proofErr w:type="spellEnd"/>
    </w:p>
    <w:p w:rsidR="00A45C0F" w:rsidRPr="00A45C0F" w:rsidRDefault="00A45C0F" w:rsidP="00A45C0F">
      <w:pPr>
        <w:pStyle w:val="a4"/>
        <w:spacing w:before="0" w:beforeAutospacing="0" w:after="0" w:afterAutospacing="0"/>
        <w:ind w:firstLine="709"/>
        <w:jc w:val="both"/>
      </w:pPr>
      <w:r w:rsidRPr="00A45C0F">
        <w:t xml:space="preserve">В 2021 году исполнилось 48 лет со дня подвига милиционеров Дмитрия </w:t>
      </w:r>
      <w:proofErr w:type="spellStart"/>
      <w:r w:rsidRPr="00A45C0F">
        <w:t>Байдуги</w:t>
      </w:r>
      <w:proofErr w:type="spellEnd"/>
      <w:r w:rsidRPr="00A45C0F">
        <w:t xml:space="preserve"> и Александра </w:t>
      </w:r>
      <w:proofErr w:type="spellStart"/>
      <w:r w:rsidRPr="00A45C0F">
        <w:t>Шабалдина</w:t>
      </w:r>
      <w:proofErr w:type="spellEnd"/>
      <w:r w:rsidRPr="00A45C0F">
        <w:t xml:space="preserve">. Тогда ещё молодые ребята, подставили борт своей автомашины сопровождения под удар грузовика, чтобы спасти жизни участников велопробега. В 1973 году, в этот день, проводилась двухдневная велогонка, посвященная выборам в местные Советы трудящихся по маршруту Новосибирск - </w:t>
      </w:r>
      <w:proofErr w:type="gramStart"/>
      <w:r w:rsidRPr="00A45C0F">
        <w:t>Ордынское</w:t>
      </w:r>
      <w:proofErr w:type="gramEnd"/>
      <w:r w:rsidRPr="00A45C0F">
        <w:t xml:space="preserve"> - Новосибирск. Безопасность движения велосипедистов обеспечивал экипаж в составе старшего инспектора дорожного надзора Госавтоинспекции Д. </w:t>
      </w:r>
      <w:proofErr w:type="spellStart"/>
      <w:r w:rsidRPr="00A45C0F">
        <w:t>Байдуги</w:t>
      </w:r>
      <w:proofErr w:type="spellEnd"/>
      <w:r w:rsidRPr="00A45C0F">
        <w:t xml:space="preserve"> и младшего сержанта А. </w:t>
      </w:r>
      <w:proofErr w:type="spellStart"/>
      <w:r w:rsidRPr="00A45C0F">
        <w:t>Шабалдина</w:t>
      </w:r>
      <w:proofErr w:type="spellEnd"/>
      <w:r w:rsidRPr="00A45C0F">
        <w:t xml:space="preserve">. В 13.00 на 64-м километре трассы, шедший </w:t>
      </w:r>
      <w:proofErr w:type="gramStart"/>
      <w:r w:rsidRPr="00A45C0F">
        <w:t>на встречу</w:t>
      </w:r>
      <w:proofErr w:type="gramEnd"/>
      <w:r w:rsidRPr="00A45C0F">
        <w:t xml:space="preserve"> колонне "Запорожец" стала обгонять груженая "Колхида" с прицепом. Столкновение с велосипедистами было неминуемо. Чтобы спасти жизни участников велопробега, экипаж в считанные секунды принял решение подставить борт своей «Москвича» под удар грузовика. Они погибли.</w:t>
      </w:r>
    </w:p>
    <w:p w:rsidR="00A45C0F" w:rsidRPr="00A45C0F" w:rsidRDefault="00A45C0F" w:rsidP="00A45C0F">
      <w:pPr>
        <w:pStyle w:val="a4"/>
        <w:spacing w:before="0" w:beforeAutospacing="0" w:after="0" w:afterAutospacing="0"/>
        <w:ind w:firstLine="709"/>
        <w:jc w:val="both"/>
      </w:pPr>
      <w:r w:rsidRPr="00A45C0F">
        <w:t xml:space="preserve">За самоотверженные действия и мужество, проявленные при исполнении служебного  долга младший сержант милиции Д.М. </w:t>
      </w:r>
      <w:proofErr w:type="spellStart"/>
      <w:r w:rsidRPr="00A45C0F">
        <w:t>Байдуга</w:t>
      </w:r>
      <w:proofErr w:type="spellEnd"/>
      <w:r w:rsidRPr="00A45C0F">
        <w:t xml:space="preserve"> и младший сержант милиции А.Л. </w:t>
      </w:r>
      <w:proofErr w:type="spellStart"/>
      <w:r w:rsidRPr="00A45C0F">
        <w:t>Шабалдин</w:t>
      </w:r>
      <w:proofErr w:type="spellEnd"/>
      <w:r w:rsidRPr="00A45C0F">
        <w:t xml:space="preserve"> указом Президиума Верховного Совета СССР от 5 июля 1973 г. награждены Орденом Красной Звезды (посмертно). В их честь в р.п. </w:t>
      </w:r>
      <w:proofErr w:type="gramStart"/>
      <w:r w:rsidRPr="00A45C0F">
        <w:t>Ордынское</w:t>
      </w:r>
      <w:proofErr w:type="gramEnd"/>
      <w:r w:rsidRPr="00A45C0F">
        <w:t xml:space="preserve"> названы улицы, на данных улицах установлены мемориальные доски.</w:t>
      </w:r>
    </w:p>
    <w:p w:rsidR="00A45C0F" w:rsidRPr="00A45C0F" w:rsidRDefault="00A45C0F" w:rsidP="00A45C0F">
      <w:pPr>
        <w:pStyle w:val="a4"/>
        <w:spacing w:before="0" w:beforeAutospacing="0" w:after="0" w:afterAutospacing="0"/>
        <w:ind w:firstLine="709"/>
        <w:jc w:val="both"/>
      </w:pPr>
      <w:r w:rsidRPr="00A45C0F">
        <w:t xml:space="preserve">На основании приказа МВД РФ №1201 от 05.12.2002г. младший сержант милиции Д.М. </w:t>
      </w:r>
      <w:proofErr w:type="spellStart"/>
      <w:r w:rsidRPr="00A45C0F">
        <w:t>Байдуга</w:t>
      </w:r>
      <w:proofErr w:type="spellEnd"/>
      <w:r w:rsidRPr="00A45C0F">
        <w:t xml:space="preserve">  и младший сержант милиции А.Л. </w:t>
      </w:r>
      <w:proofErr w:type="spellStart"/>
      <w:r w:rsidRPr="00A45C0F">
        <w:t>Шабалдин</w:t>
      </w:r>
      <w:proofErr w:type="spellEnd"/>
      <w:r w:rsidRPr="00A45C0F">
        <w:t xml:space="preserve"> зачислены навечно в списки личного состава ОГИБДД отдела внутренних дел Ордынского района Новосибирской области.</w:t>
      </w:r>
    </w:p>
    <w:p w:rsidR="00A45C0F" w:rsidRPr="00A45C0F" w:rsidRDefault="00A45C0F" w:rsidP="00A45C0F">
      <w:pPr>
        <w:pStyle w:val="a4"/>
        <w:spacing w:before="0" w:beforeAutospacing="0" w:after="0" w:afterAutospacing="0"/>
        <w:ind w:firstLine="709"/>
        <w:jc w:val="both"/>
      </w:pPr>
      <w:r w:rsidRPr="00A45C0F">
        <w:t xml:space="preserve">У дороги международной трассы, около с. </w:t>
      </w:r>
      <w:proofErr w:type="spellStart"/>
      <w:r w:rsidRPr="00A45C0F">
        <w:t>Пичугово</w:t>
      </w:r>
      <w:proofErr w:type="spellEnd"/>
      <w:r w:rsidRPr="00A45C0F">
        <w:t>, стоит красивый памятник, представленный в виде слезы огибаемой разметочной полосой, из которой ввысь вылетают птицы. А внутри прозрачного каркаса слезы заключен памятный камень.</w:t>
      </w: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Pr="00A45C0F" w:rsidRDefault="00A45C0F" w:rsidP="00A45C0F">
      <w:pPr>
        <w:pStyle w:val="a4"/>
        <w:spacing w:before="0" w:beforeAutospacing="0" w:after="0" w:afterAutospacing="0"/>
        <w:ind w:firstLine="709"/>
        <w:jc w:val="both"/>
      </w:pPr>
      <w:proofErr w:type="gramStart"/>
      <w:r w:rsidRPr="00A45C0F">
        <w:t xml:space="preserve">12 июля 2021 года почтить память своих коллег возложением цветов, приехали сотрудники ГИБДД МО МВД России «Ордынский», представители Общественного совета при МО МВД России «Ордынский»  Елена Яковлева и Виталий </w:t>
      </w:r>
      <w:proofErr w:type="spellStart"/>
      <w:r w:rsidRPr="00A45C0F">
        <w:t>Митясов</w:t>
      </w:r>
      <w:proofErr w:type="spellEnd"/>
      <w:r w:rsidRPr="00A45C0F">
        <w:t xml:space="preserve">, представители совета ветеранов МО МВД России «Ордынский» Владимир </w:t>
      </w:r>
      <w:proofErr w:type="spellStart"/>
      <w:r w:rsidRPr="00A45C0F">
        <w:t>Школдин</w:t>
      </w:r>
      <w:proofErr w:type="spellEnd"/>
      <w:r w:rsidRPr="00A45C0F">
        <w:t xml:space="preserve"> и Михаил </w:t>
      </w:r>
      <w:proofErr w:type="spellStart"/>
      <w:r w:rsidRPr="00A45C0F">
        <w:t>Балесный</w:t>
      </w:r>
      <w:proofErr w:type="spellEnd"/>
      <w:r w:rsidRPr="00A45C0F">
        <w:t xml:space="preserve">, и ученицы МБОУ СОШ №2 </w:t>
      </w:r>
      <w:proofErr w:type="spellStart"/>
      <w:r w:rsidRPr="00A45C0F">
        <w:t>Багданчикова</w:t>
      </w:r>
      <w:proofErr w:type="spellEnd"/>
      <w:r w:rsidRPr="00A45C0F">
        <w:t xml:space="preserve"> Настя и Бокова Аня.</w:t>
      </w:r>
      <w:proofErr w:type="gramEnd"/>
    </w:p>
    <w:p w:rsidR="00A45C0F" w:rsidRPr="00A45C0F" w:rsidRDefault="00A45C0F" w:rsidP="00A45C0F">
      <w:pPr>
        <w:pStyle w:val="a3"/>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posOffset>2773680</wp:posOffset>
            </wp:positionH>
            <wp:positionV relativeFrom="margin">
              <wp:posOffset>1599565</wp:posOffset>
            </wp:positionV>
            <wp:extent cx="3378835" cy="2040255"/>
            <wp:effectExtent l="19050" t="0" r="0" b="0"/>
            <wp:wrapSquare wrapText="bothSides"/>
            <wp:docPr id="4" name="Рисунок 2" descr="IMG_4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510.jpg"/>
                    <pic:cNvPicPr/>
                  </pic:nvPicPr>
                  <pic:blipFill>
                    <a:blip r:embed="rId4" cstate="print"/>
                    <a:srcRect l="3735" b="12529"/>
                    <a:stretch>
                      <a:fillRect/>
                    </a:stretch>
                  </pic:blipFill>
                  <pic:spPr>
                    <a:xfrm>
                      <a:off x="0" y="0"/>
                      <a:ext cx="3378835" cy="2040255"/>
                    </a:xfrm>
                    <a:prstGeom prst="rect">
                      <a:avLst/>
                    </a:prstGeom>
                  </pic:spPr>
                </pic:pic>
              </a:graphicData>
            </a:graphic>
          </wp:anchor>
        </w:drawing>
      </w: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Default="00A45C0F" w:rsidP="00A45C0F">
      <w:pPr>
        <w:pStyle w:val="a3"/>
        <w:spacing w:before="240"/>
        <w:rPr>
          <w:rFonts w:ascii="Times New Roman" w:hAnsi="Times New Roman" w:cs="Times New Roman"/>
          <w:b/>
          <w:sz w:val="24"/>
          <w:szCs w:val="24"/>
        </w:rPr>
      </w:pPr>
    </w:p>
    <w:p w:rsidR="00A45C0F" w:rsidRPr="00A45C0F" w:rsidRDefault="00A45C0F" w:rsidP="00A45C0F">
      <w:pPr>
        <w:pStyle w:val="a3"/>
        <w:spacing w:before="240"/>
        <w:rPr>
          <w:rFonts w:ascii="Times New Roman" w:hAnsi="Times New Roman" w:cs="Times New Roman"/>
          <w:b/>
          <w:sz w:val="24"/>
          <w:szCs w:val="24"/>
        </w:rPr>
      </w:pPr>
      <w:r w:rsidRPr="00A45C0F">
        <w:rPr>
          <w:rFonts w:ascii="Times New Roman" w:hAnsi="Times New Roman" w:cs="Times New Roman"/>
          <w:b/>
          <w:noProof/>
          <w:sz w:val="24"/>
          <w:szCs w:val="24"/>
        </w:rPr>
        <w:drawing>
          <wp:inline distT="0" distB="0" distL="0" distR="0">
            <wp:extent cx="3759964" cy="2190465"/>
            <wp:effectExtent l="19050" t="0" r="0" b="0"/>
            <wp:docPr id="7" name="Рисунок 5" descr="IMG_7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29.JPG"/>
                    <pic:cNvPicPr/>
                  </pic:nvPicPr>
                  <pic:blipFill>
                    <a:blip r:embed="rId5" cstate="print"/>
                    <a:stretch>
                      <a:fillRect/>
                    </a:stretch>
                  </pic:blipFill>
                  <pic:spPr>
                    <a:xfrm>
                      <a:off x="0" y="0"/>
                      <a:ext cx="3761098" cy="2191125"/>
                    </a:xfrm>
                    <a:prstGeom prst="rect">
                      <a:avLst/>
                    </a:prstGeom>
                  </pic:spPr>
                </pic:pic>
              </a:graphicData>
            </a:graphic>
          </wp:inline>
        </w:drawing>
      </w:r>
    </w:p>
    <w:p w:rsidR="00A45C0F" w:rsidRPr="00A45C0F" w:rsidRDefault="00A45C0F" w:rsidP="00A45C0F">
      <w:pPr>
        <w:pStyle w:val="a3"/>
        <w:spacing w:before="240"/>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r w:rsidRPr="00A45C0F">
        <w:rPr>
          <w:rFonts w:ascii="Times New Roman" w:hAnsi="Times New Roman" w:cs="Times New Roman"/>
          <w:b/>
          <w:sz w:val="24"/>
          <w:szCs w:val="24"/>
        </w:rPr>
        <w:t>***</w:t>
      </w:r>
    </w:p>
    <w:p w:rsidR="00330DDB" w:rsidRPr="00A45C0F" w:rsidRDefault="00A45C0F" w:rsidP="00A45C0F">
      <w:pPr>
        <w:pStyle w:val="a3"/>
        <w:spacing w:before="240"/>
        <w:ind w:firstLine="709"/>
        <w:jc w:val="center"/>
        <w:rPr>
          <w:rFonts w:ascii="Times New Roman" w:hAnsi="Times New Roman" w:cs="Times New Roman"/>
          <w:b/>
          <w:sz w:val="24"/>
          <w:szCs w:val="24"/>
        </w:rPr>
      </w:pPr>
      <w:r w:rsidRPr="00A45C0F">
        <w:rPr>
          <w:rFonts w:ascii="Times New Roman" w:hAnsi="Times New Roman" w:cs="Times New Roman"/>
          <w:b/>
          <w:sz w:val="24"/>
          <w:szCs w:val="24"/>
        </w:rPr>
        <w:t>Уважаемые жители Ордынского района!</w:t>
      </w:r>
    </w:p>
    <w:p w:rsidR="00304B2A" w:rsidRPr="00A45C0F" w:rsidRDefault="00D06C96" w:rsidP="00A45C0F">
      <w:pPr>
        <w:pStyle w:val="a3"/>
        <w:spacing w:before="240"/>
        <w:ind w:firstLine="709"/>
        <w:jc w:val="both"/>
        <w:rPr>
          <w:rFonts w:ascii="Times New Roman" w:hAnsi="Times New Roman" w:cs="Times New Roman"/>
          <w:sz w:val="24"/>
          <w:szCs w:val="24"/>
        </w:rPr>
      </w:pPr>
      <w:r w:rsidRPr="00A45C0F">
        <w:rPr>
          <w:rFonts w:ascii="Times New Roman" w:hAnsi="Times New Roman" w:cs="Times New Roman"/>
          <w:sz w:val="24"/>
          <w:szCs w:val="24"/>
        </w:rPr>
        <w:t xml:space="preserve">       </w:t>
      </w:r>
      <w:r w:rsidR="00BB0044" w:rsidRPr="00A45C0F">
        <w:rPr>
          <w:rFonts w:ascii="Times New Roman" w:hAnsi="Times New Roman" w:cs="Times New Roman"/>
          <w:sz w:val="24"/>
          <w:szCs w:val="24"/>
        </w:rPr>
        <w:t>МО МВД России «Ордынский» уведомляет граждан</w:t>
      </w:r>
      <w:r w:rsidR="00330DDB" w:rsidRPr="00A45C0F">
        <w:rPr>
          <w:rFonts w:ascii="Times New Roman" w:hAnsi="Times New Roman" w:cs="Times New Roman"/>
          <w:sz w:val="24"/>
          <w:szCs w:val="24"/>
        </w:rPr>
        <w:t xml:space="preserve"> </w:t>
      </w:r>
      <w:r w:rsidR="00312368" w:rsidRPr="00A45C0F">
        <w:rPr>
          <w:rFonts w:ascii="Times New Roman" w:hAnsi="Times New Roman" w:cs="Times New Roman"/>
          <w:sz w:val="24"/>
          <w:szCs w:val="24"/>
        </w:rPr>
        <w:t xml:space="preserve">об ответственности за незаконную реализацию,  приобретение и использование </w:t>
      </w:r>
      <w:r w:rsidR="00330DDB" w:rsidRPr="00A45C0F">
        <w:rPr>
          <w:rFonts w:ascii="Times New Roman" w:hAnsi="Times New Roman" w:cs="Times New Roman"/>
          <w:sz w:val="24"/>
          <w:szCs w:val="24"/>
        </w:rPr>
        <w:t xml:space="preserve">поддельных </w:t>
      </w:r>
      <w:r w:rsidR="00312368" w:rsidRPr="00A45C0F">
        <w:rPr>
          <w:rFonts w:ascii="Times New Roman" w:hAnsi="Times New Roman" w:cs="Times New Roman"/>
          <w:sz w:val="24"/>
          <w:szCs w:val="24"/>
        </w:rPr>
        <w:t>документов о вакцинации против «</w:t>
      </w:r>
      <w:proofErr w:type="spellStart"/>
      <w:r w:rsidR="00312368" w:rsidRPr="00A45C0F">
        <w:rPr>
          <w:rFonts w:ascii="Times New Roman" w:hAnsi="Times New Roman" w:cs="Times New Roman"/>
          <w:sz w:val="24"/>
          <w:szCs w:val="24"/>
          <w:lang w:val="en-US"/>
        </w:rPr>
        <w:t>Covid</w:t>
      </w:r>
      <w:proofErr w:type="spellEnd"/>
      <w:r w:rsidR="00312368" w:rsidRPr="00A45C0F">
        <w:rPr>
          <w:rFonts w:ascii="Times New Roman" w:hAnsi="Times New Roman" w:cs="Times New Roman"/>
          <w:sz w:val="24"/>
          <w:szCs w:val="24"/>
        </w:rPr>
        <w:t xml:space="preserve">-19» и проведении </w:t>
      </w:r>
      <w:proofErr w:type="spellStart"/>
      <w:r w:rsidR="00312368" w:rsidRPr="00A45C0F">
        <w:rPr>
          <w:rFonts w:ascii="Times New Roman" w:hAnsi="Times New Roman" w:cs="Times New Roman"/>
          <w:sz w:val="24"/>
          <w:szCs w:val="24"/>
        </w:rPr>
        <w:t>ПЦР-тестов</w:t>
      </w:r>
      <w:proofErr w:type="spellEnd"/>
      <w:r w:rsidR="00312368" w:rsidRPr="00A45C0F">
        <w:rPr>
          <w:rFonts w:ascii="Times New Roman" w:hAnsi="Times New Roman" w:cs="Times New Roman"/>
          <w:sz w:val="24"/>
          <w:szCs w:val="24"/>
        </w:rPr>
        <w:t>.</w:t>
      </w:r>
    </w:p>
    <w:p w:rsidR="00304B2A" w:rsidRPr="00A45C0F" w:rsidRDefault="00304B2A"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 xml:space="preserve">       Так как действия лиц, которые незаконно изготавливают, </w:t>
      </w:r>
      <w:r w:rsidR="00330DDB" w:rsidRPr="00A45C0F">
        <w:rPr>
          <w:rFonts w:ascii="Times New Roman" w:hAnsi="Times New Roman" w:cs="Times New Roman"/>
          <w:sz w:val="24"/>
          <w:szCs w:val="24"/>
        </w:rPr>
        <w:t>реализуют</w:t>
      </w:r>
      <w:r w:rsidRPr="00A45C0F">
        <w:rPr>
          <w:rFonts w:ascii="Times New Roman" w:hAnsi="Times New Roman" w:cs="Times New Roman"/>
          <w:sz w:val="24"/>
          <w:szCs w:val="24"/>
        </w:rPr>
        <w:t xml:space="preserve"> и использую поддельные медицинские сертификаты </w:t>
      </w:r>
      <w:r w:rsidR="00D06C96" w:rsidRPr="00A45C0F">
        <w:rPr>
          <w:rFonts w:ascii="Times New Roman" w:hAnsi="Times New Roman" w:cs="Times New Roman"/>
          <w:sz w:val="24"/>
          <w:szCs w:val="24"/>
        </w:rPr>
        <w:t>подпадают</w:t>
      </w:r>
      <w:r w:rsidRPr="00A45C0F">
        <w:rPr>
          <w:rFonts w:ascii="Times New Roman" w:hAnsi="Times New Roman" w:cs="Times New Roman"/>
          <w:sz w:val="24"/>
          <w:szCs w:val="24"/>
        </w:rPr>
        <w:t xml:space="preserve"> под </w:t>
      </w:r>
      <w:r w:rsidR="00BB0044" w:rsidRPr="00A45C0F">
        <w:rPr>
          <w:rFonts w:ascii="Times New Roman" w:hAnsi="Times New Roman" w:cs="Times New Roman"/>
          <w:sz w:val="24"/>
          <w:szCs w:val="24"/>
        </w:rPr>
        <w:t>признаки состава преступления предусмотренного статьей</w:t>
      </w:r>
      <w:r w:rsidRPr="00A45C0F">
        <w:rPr>
          <w:rFonts w:ascii="Times New Roman" w:hAnsi="Times New Roman" w:cs="Times New Roman"/>
          <w:sz w:val="24"/>
          <w:szCs w:val="24"/>
        </w:rPr>
        <w:t xml:space="preserve"> 327 УК РФ (подделка, изготовление или оборот поддельных документов</w:t>
      </w:r>
      <w:proofErr w:type="gramStart"/>
      <w:r w:rsidRPr="00A45C0F">
        <w:rPr>
          <w:rFonts w:ascii="Times New Roman" w:hAnsi="Times New Roman" w:cs="Times New Roman"/>
          <w:sz w:val="24"/>
          <w:szCs w:val="24"/>
        </w:rPr>
        <w:t xml:space="preserve"> )</w:t>
      </w:r>
      <w:proofErr w:type="gramEnd"/>
      <w:r w:rsidR="00BB0044" w:rsidRPr="00A45C0F">
        <w:rPr>
          <w:rFonts w:ascii="Times New Roman" w:hAnsi="Times New Roman" w:cs="Times New Roman"/>
          <w:sz w:val="24"/>
          <w:szCs w:val="24"/>
        </w:rPr>
        <w:t xml:space="preserve"> за совершение которого предусмотрена ответственность в виде ограничения</w:t>
      </w:r>
      <w:r w:rsidRPr="00A45C0F">
        <w:rPr>
          <w:rFonts w:ascii="Times New Roman" w:hAnsi="Times New Roman" w:cs="Times New Roman"/>
          <w:sz w:val="24"/>
          <w:szCs w:val="24"/>
        </w:rPr>
        <w:t xml:space="preserve"> свободы на срок до </w:t>
      </w:r>
      <w:r w:rsidR="00D06C96" w:rsidRPr="00A45C0F">
        <w:rPr>
          <w:rFonts w:ascii="Times New Roman" w:hAnsi="Times New Roman" w:cs="Times New Roman"/>
          <w:sz w:val="24"/>
          <w:szCs w:val="24"/>
        </w:rPr>
        <w:t>двух</w:t>
      </w:r>
      <w:r w:rsidRPr="00A45C0F">
        <w:rPr>
          <w:rFonts w:ascii="Times New Roman" w:hAnsi="Times New Roman" w:cs="Times New Roman"/>
          <w:sz w:val="24"/>
          <w:szCs w:val="24"/>
        </w:rPr>
        <w:t xml:space="preserve"> лет, либо принудительными работами</w:t>
      </w:r>
      <w:r w:rsidR="00D06C96" w:rsidRPr="00A45C0F">
        <w:rPr>
          <w:rFonts w:ascii="Times New Roman" w:hAnsi="Times New Roman" w:cs="Times New Roman"/>
          <w:sz w:val="24"/>
          <w:szCs w:val="24"/>
        </w:rPr>
        <w:t xml:space="preserve"> на срок до дву</w:t>
      </w:r>
      <w:r w:rsidR="00330DDB" w:rsidRPr="00A45C0F">
        <w:rPr>
          <w:rFonts w:ascii="Times New Roman" w:hAnsi="Times New Roman" w:cs="Times New Roman"/>
          <w:sz w:val="24"/>
          <w:szCs w:val="24"/>
        </w:rPr>
        <w:t>х лет, либо арестом на срок до шести</w:t>
      </w:r>
      <w:r w:rsidR="00D06C96" w:rsidRPr="00A45C0F">
        <w:rPr>
          <w:rFonts w:ascii="Times New Roman" w:hAnsi="Times New Roman" w:cs="Times New Roman"/>
          <w:sz w:val="24"/>
          <w:szCs w:val="24"/>
        </w:rPr>
        <w:t xml:space="preserve"> месяцев, либо лишением свободы на срок до двух лет</w:t>
      </w:r>
      <w:r w:rsidR="00BB0044" w:rsidRPr="00A45C0F">
        <w:rPr>
          <w:rFonts w:ascii="Times New Roman" w:hAnsi="Times New Roman" w:cs="Times New Roman"/>
          <w:sz w:val="24"/>
          <w:szCs w:val="24"/>
        </w:rPr>
        <w:t>», п</w:t>
      </w:r>
      <w:r w:rsidRPr="00A45C0F">
        <w:rPr>
          <w:rFonts w:ascii="Times New Roman" w:hAnsi="Times New Roman" w:cs="Times New Roman"/>
          <w:sz w:val="24"/>
          <w:szCs w:val="24"/>
        </w:rPr>
        <w:t xml:space="preserve">оскольку сертификат о вакцинации является официальным документом. </w:t>
      </w:r>
    </w:p>
    <w:p w:rsidR="00D06C96" w:rsidRPr="00A45C0F" w:rsidRDefault="00330DDB"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lastRenderedPageBreak/>
        <w:t xml:space="preserve">       </w:t>
      </w:r>
      <w:r w:rsidR="00D06C96" w:rsidRPr="00A45C0F">
        <w:rPr>
          <w:rFonts w:ascii="Times New Roman" w:hAnsi="Times New Roman" w:cs="Times New Roman"/>
          <w:sz w:val="24"/>
          <w:szCs w:val="24"/>
        </w:rPr>
        <w:t>В</w:t>
      </w:r>
      <w:r w:rsidR="00BB0044" w:rsidRPr="00A45C0F">
        <w:rPr>
          <w:rFonts w:ascii="Times New Roman" w:hAnsi="Times New Roman" w:cs="Times New Roman"/>
          <w:sz w:val="24"/>
          <w:szCs w:val="24"/>
        </w:rPr>
        <w:t xml:space="preserve"> случае</w:t>
      </w:r>
      <w:r w:rsidR="00304B2A" w:rsidRPr="00A45C0F">
        <w:rPr>
          <w:rFonts w:ascii="Times New Roman" w:hAnsi="Times New Roman" w:cs="Times New Roman"/>
          <w:sz w:val="24"/>
          <w:szCs w:val="24"/>
        </w:rPr>
        <w:t xml:space="preserve"> изготовления поддельного документа о вакцинации гражданина должностным лицом</w:t>
      </w:r>
      <w:r w:rsidR="00BB0044" w:rsidRPr="00A45C0F">
        <w:rPr>
          <w:rFonts w:ascii="Times New Roman" w:hAnsi="Times New Roman" w:cs="Times New Roman"/>
          <w:sz w:val="24"/>
          <w:szCs w:val="24"/>
        </w:rPr>
        <w:t xml:space="preserve"> в том числе, являющимся государственным или муниципальным служащим</w:t>
      </w:r>
      <w:r w:rsidR="00D06C96" w:rsidRPr="00A45C0F">
        <w:rPr>
          <w:rFonts w:ascii="Times New Roman" w:hAnsi="Times New Roman" w:cs="Times New Roman"/>
          <w:sz w:val="24"/>
          <w:szCs w:val="24"/>
        </w:rPr>
        <w:t>, данные действия п</w:t>
      </w:r>
      <w:r w:rsidR="00304B2A" w:rsidRPr="00A45C0F">
        <w:rPr>
          <w:rFonts w:ascii="Times New Roman" w:hAnsi="Times New Roman" w:cs="Times New Roman"/>
          <w:sz w:val="24"/>
          <w:szCs w:val="24"/>
        </w:rPr>
        <w:t>одп</w:t>
      </w:r>
      <w:r w:rsidR="00D06C96" w:rsidRPr="00A45C0F">
        <w:rPr>
          <w:rFonts w:ascii="Times New Roman" w:hAnsi="Times New Roman" w:cs="Times New Roman"/>
          <w:sz w:val="24"/>
          <w:szCs w:val="24"/>
        </w:rPr>
        <w:t>а</w:t>
      </w:r>
      <w:r w:rsidR="00304B2A" w:rsidRPr="00A45C0F">
        <w:rPr>
          <w:rFonts w:ascii="Times New Roman" w:hAnsi="Times New Roman" w:cs="Times New Roman"/>
          <w:sz w:val="24"/>
          <w:szCs w:val="24"/>
        </w:rPr>
        <w:t>да</w:t>
      </w:r>
      <w:r w:rsidR="00D06C96" w:rsidRPr="00A45C0F">
        <w:rPr>
          <w:rFonts w:ascii="Times New Roman" w:hAnsi="Times New Roman" w:cs="Times New Roman"/>
          <w:sz w:val="24"/>
          <w:szCs w:val="24"/>
        </w:rPr>
        <w:t>ют</w:t>
      </w:r>
      <w:r w:rsidR="00304B2A" w:rsidRPr="00A45C0F">
        <w:rPr>
          <w:rFonts w:ascii="Times New Roman" w:hAnsi="Times New Roman" w:cs="Times New Roman"/>
          <w:sz w:val="24"/>
          <w:szCs w:val="24"/>
        </w:rPr>
        <w:t xml:space="preserve"> под признаки уголовно-наказуемого деяния </w:t>
      </w:r>
      <w:r w:rsidR="00BB0044" w:rsidRPr="00A45C0F">
        <w:rPr>
          <w:rFonts w:ascii="Times New Roman" w:hAnsi="Times New Roman" w:cs="Times New Roman"/>
          <w:sz w:val="24"/>
          <w:szCs w:val="24"/>
        </w:rPr>
        <w:t>предусмотренного</w:t>
      </w:r>
      <w:r w:rsidRPr="00A45C0F">
        <w:rPr>
          <w:rFonts w:ascii="Times New Roman" w:hAnsi="Times New Roman" w:cs="Times New Roman"/>
          <w:sz w:val="24"/>
          <w:szCs w:val="24"/>
        </w:rPr>
        <w:t xml:space="preserve"> </w:t>
      </w:r>
      <w:r w:rsidR="00304B2A" w:rsidRPr="00A45C0F">
        <w:rPr>
          <w:rFonts w:ascii="Times New Roman" w:hAnsi="Times New Roman" w:cs="Times New Roman"/>
          <w:sz w:val="24"/>
          <w:szCs w:val="24"/>
        </w:rPr>
        <w:t>стать</w:t>
      </w:r>
      <w:r w:rsidRPr="00A45C0F">
        <w:rPr>
          <w:rFonts w:ascii="Times New Roman" w:hAnsi="Times New Roman" w:cs="Times New Roman"/>
          <w:sz w:val="24"/>
          <w:szCs w:val="24"/>
        </w:rPr>
        <w:t>ей</w:t>
      </w:r>
      <w:r w:rsidR="00304B2A" w:rsidRPr="00A45C0F">
        <w:rPr>
          <w:rFonts w:ascii="Times New Roman" w:hAnsi="Times New Roman" w:cs="Times New Roman"/>
          <w:sz w:val="24"/>
          <w:szCs w:val="24"/>
        </w:rPr>
        <w:t xml:space="preserve"> 292 УК РФ </w:t>
      </w:r>
      <w:r w:rsidR="00D06C96" w:rsidRPr="00A45C0F">
        <w:rPr>
          <w:rFonts w:ascii="Times New Roman" w:hAnsi="Times New Roman" w:cs="Times New Roman"/>
          <w:sz w:val="24"/>
          <w:szCs w:val="24"/>
        </w:rPr>
        <w:t>(Служебный подлог)</w:t>
      </w:r>
      <w:r w:rsidRPr="00A45C0F">
        <w:rPr>
          <w:rFonts w:ascii="Times New Roman" w:hAnsi="Times New Roman" w:cs="Times New Roman"/>
          <w:sz w:val="24"/>
          <w:szCs w:val="24"/>
        </w:rPr>
        <w:t>.</w:t>
      </w:r>
    </w:p>
    <w:p w:rsidR="00D06C96" w:rsidRPr="00A45C0F" w:rsidRDefault="00D06C96"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 xml:space="preserve">          Служебный подлог, то есть внесение должностным лицом, а так же государственным служащим или муниципальным служащим, не являющимся должностным лицом, в официальные документы заведомо ложных сведений, а равно, в несение в указанные документы исправлений, искажающих их действительное содержание. </w:t>
      </w:r>
    </w:p>
    <w:p w:rsidR="00BB0044" w:rsidRPr="00A45C0F" w:rsidRDefault="00BB0044"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 xml:space="preserve">           </w:t>
      </w:r>
      <w:proofErr w:type="gramStart"/>
      <w:r w:rsidRPr="00A45C0F">
        <w:rPr>
          <w:rFonts w:ascii="Times New Roman" w:hAnsi="Times New Roman" w:cs="Times New Roman"/>
          <w:sz w:val="24"/>
          <w:szCs w:val="24"/>
        </w:rPr>
        <w:t>Ответственность за такие действия предусмотрена в виде штрафа</w:t>
      </w:r>
      <w:r w:rsidR="00D06C96" w:rsidRPr="00A45C0F">
        <w:rPr>
          <w:rFonts w:ascii="Times New Roman" w:hAnsi="Times New Roman" w:cs="Times New Roman"/>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w:t>
      </w:r>
      <w:proofErr w:type="gramEnd"/>
      <w:r w:rsidR="00D06C96" w:rsidRPr="00A45C0F">
        <w:rPr>
          <w:rFonts w:ascii="Times New Roman" w:hAnsi="Times New Roman" w:cs="Times New Roman"/>
          <w:sz w:val="24"/>
          <w:szCs w:val="24"/>
        </w:rPr>
        <w:t xml:space="preserve"> лишением свободы</w:t>
      </w:r>
      <w:r w:rsidR="00330DDB" w:rsidRPr="00A45C0F">
        <w:rPr>
          <w:rFonts w:ascii="Times New Roman" w:hAnsi="Times New Roman" w:cs="Times New Roman"/>
          <w:sz w:val="24"/>
          <w:szCs w:val="24"/>
        </w:rPr>
        <w:t xml:space="preserve"> на срок до двух лет.</w:t>
      </w:r>
    </w:p>
    <w:p w:rsidR="005A6AF7" w:rsidRPr="00A45C0F" w:rsidRDefault="005A6AF7"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ab/>
      </w:r>
      <w:proofErr w:type="gramStart"/>
      <w:r w:rsidRPr="00A45C0F">
        <w:rPr>
          <w:rFonts w:ascii="Times New Roman" w:hAnsi="Times New Roman" w:cs="Times New Roman"/>
          <w:sz w:val="24"/>
          <w:szCs w:val="24"/>
        </w:rPr>
        <w:t>Кроме того в настоящее время на территории Российской Федерации участились случаи распространения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roofErr w:type="gramEnd"/>
    </w:p>
    <w:p w:rsidR="005A6AF7" w:rsidRPr="00A45C0F" w:rsidRDefault="005A6AF7"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ab/>
        <w:t>За такие действия предусмотрена ответственность в виде наложения административного штрафа на юридических лиц в размере от одного миллиона пятисот до трех миллионов рублей с конфискацией предмета административного правонарушения или без таковой</w:t>
      </w:r>
      <w:proofErr w:type="gramStart"/>
      <w:r w:rsidRPr="00A45C0F">
        <w:rPr>
          <w:rFonts w:ascii="Times New Roman" w:hAnsi="Times New Roman" w:cs="Times New Roman"/>
          <w:sz w:val="24"/>
          <w:szCs w:val="24"/>
        </w:rPr>
        <w:t>.</w:t>
      </w:r>
      <w:proofErr w:type="gramEnd"/>
      <w:r w:rsidR="00E66350" w:rsidRPr="00A45C0F">
        <w:rPr>
          <w:rFonts w:ascii="Times New Roman" w:hAnsi="Times New Roman" w:cs="Times New Roman"/>
          <w:sz w:val="24"/>
          <w:szCs w:val="24"/>
        </w:rPr>
        <w:t xml:space="preserve"> (</w:t>
      </w:r>
      <w:proofErr w:type="gramStart"/>
      <w:r w:rsidR="00E66350" w:rsidRPr="00A45C0F">
        <w:rPr>
          <w:rFonts w:ascii="Times New Roman" w:hAnsi="Times New Roman" w:cs="Times New Roman"/>
          <w:sz w:val="24"/>
          <w:szCs w:val="24"/>
        </w:rPr>
        <w:t>ч</w:t>
      </w:r>
      <w:proofErr w:type="gramEnd"/>
      <w:r w:rsidR="00E66350" w:rsidRPr="00A45C0F">
        <w:rPr>
          <w:rFonts w:ascii="Times New Roman" w:hAnsi="Times New Roman" w:cs="Times New Roman"/>
          <w:sz w:val="24"/>
          <w:szCs w:val="24"/>
        </w:rPr>
        <w:t xml:space="preserve">.10.1 ст.13.15 </w:t>
      </w:r>
      <w:proofErr w:type="spellStart"/>
      <w:r w:rsidR="00E66350" w:rsidRPr="00A45C0F">
        <w:rPr>
          <w:rFonts w:ascii="Times New Roman" w:hAnsi="Times New Roman" w:cs="Times New Roman"/>
          <w:sz w:val="24"/>
          <w:szCs w:val="24"/>
        </w:rPr>
        <w:t>КоАП</w:t>
      </w:r>
      <w:proofErr w:type="spellEnd"/>
      <w:r w:rsidR="00E66350" w:rsidRPr="00A45C0F">
        <w:rPr>
          <w:rFonts w:ascii="Times New Roman" w:hAnsi="Times New Roman" w:cs="Times New Roman"/>
          <w:sz w:val="24"/>
          <w:szCs w:val="24"/>
        </w:rPr>
        <w:t xml:space="preserve"> РФ)</w:t>
      </w:r>
    </w:p>
    <w:p w:rsidR="00E66350" w:rsidRPr="00A45C0F" w:rsidRDefault="00E66350" w:rsidP="00D06C96">
      <w:pPr>
        <w:pStyle w:val="a3"/>
        <w:jc w:val="both"/>
        <w:rPr>
          <w:rFonts w:ascii="Times New Roman" w:hAnsi="Times New Roman" w:cs="Times New Roman"/>
          <w:sz w:val="24"/>
          <w:szCs w:val="24"/>
        </w:rPr>
      </w:pPr>
      <w:r w:rsidRPr="00A45C0F">
        <w:rPr>
          <w:rFonts w:ascii="Times New Roman" w:hAnsi="Times New Roman" w:cs="Times New Roman"/>
          <w:sz w:val="24"/>
          <w:szCs w:val="24"/>
        </w:rPr>
        <w:tab/>
        <w:t xml:space="preserve">В соответствии с </w:t>
      </w:r>
      <w:proofErr w:type="gramStart"/>
      <w:r w:rsidRPr="00A45C0F">
        <w:rPr>
          <w:rFonts w:ascii="Times New Roman" w:hAnsi="Times New Roman" w:cs="Times New Roman"/>
          <w:sz w:val="24"/>
          <w:szCs w:val="24"/>
        </w:rPr>
        <w:t>ч</w:t>
      </w:r>
      <w:proofErr w:type="gramEnd"/>
      <w:r w:rsidRPr="00A45C0F">
        <w:rPr>
          <w:rFonts w:ascii="Times New Roman" w:hAnsi="Times New Roman" w:cs="Times New Roman"/>
          <w:sz w:val="24"/>
          <w:szCs w:val="24"/>
        </w:rPr>
        <w:t xml:space="preserve">.10 ст.13.15 </w:t>
      </w:r>
      <w:proofErr w:type="spellStart"/>
      <w:r w:rsidRPr="00A45C0F">
        <w:rPr>
          <w:rFonts w:ascii="Times New Roman" w:hAnsi="Times New Roman" w:cs="Times New Roman"/>
          <w:sz w:val="24"/>
          <w:szCs w:val="24"/>
        </w:rPr>
        <w:t>КоАП</w:t>
      </w:r>
      <w:proofErr w:type="spellEnd"/>
      <w:r w:rsidRPr="00A45C0F">
        <w:rPr>
          <w:rFonts w:ascii="Times New Roman" w:hAnsi="Times New Roman" w:cs="Times New Roman"/>
          <w:sz w:val="24"/>
          <w:szCs w:val="24"/>
        </w:rPr>
        <w:t xml:space="preserve"> РФ предусмотрена ответственность за распространение в СМИ и информационно-телекоммуникационных сетях заведомо недостоверной и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w:t>
      </w:r>
      <w:proofErr w:type="gramStart"/>
      <w:r w:rsidRPr="00A45C0F">
        <w:rPr>
          <w:rFonts w:ascii="Times New Roman" w:hAnsi="Times New Roman" w:cs="Times New Roman"/>
          <w:sz w:val="24"/>
          <w:szCs w:val="24"/>
        </w:rPr>
        <w:t>За указанные деяния на граждан предусмотрено наложение административного штрафа в размере от ста до трехсот тысяч рублей</w:t>
      </w:r>
      <w:proofErr w:type="gramEnd"/>
      <w:r w:rsidRPr="00A45C0F">
        <w:rPr>
          <w:rFonts w:ascii="Times New Roman" w:hAnsi="Times New Roman" w:cs="Times New Roman"/>
          <w:sz w:val="24"/>
          <w:szCs w:val="24"/>
        </w:rPr>
        <w:t xml:space="preserve"> с конфискацией предмета административного правонарушения или без таковой; на должностных лиц от трехсот до шестисот тысяч рублей; на юридических лиц от пятисот тысяч до одного миллиона рублей.</w:t>
      </w:r>
    </w:p>
    <w:p w:rsidR="00312368" w:rsidRPr="00A45C0F" w:rsidRDefault="00BB0044" w:rsidP="00D06C96">
      <w:pPr>
        <w:pStyle w:val="a3"/>
        <w:jc w:val="both"/>
        <w:rPr>
          <w:rFonts w:ascii="Times New Roman" w:hAnsi="Times New Roman" w:cs="Times New Roman"/>
          <w:sz w:val="24"/>
          <w:szCs w:val="24"/>
        </w:rPr>
      </w:pPr>
      <w:r w:rsidRPr="00A45C0F">
        <w:rPr>
          <w:rFonts w:ascii="Times New Roman" w:hAnsi="Times New Roman" w:cs="Times New Roman"/>
          <w:sz w:val="24"/>
          <w:szCs w:val="24"/>
        </w:rPr>
        <w:tab/>
        <w:t>В случаях выявления фактов незаконной реализации поддельных документов о вакцинации от «</w:t>
      </w:r>
      <w:proofErr w:type="spellStart"/>
      <w:r w:rsidRPr="00A45C0F">
        <w:rPr>
          <w:rFonts w:ascii="Times New Roman" w:hAnsi="Times New Roman" w:cs="Times New Roman"/>
          <w:sz w:val="24"/>
          <w:szCs w:val="24"/>
          <w:lang w:val="en-US"/>
        </w:rPr>
        <w:t>Covid</w:t>
      </w:r>
      <w:proofErr w:type="spellEnd"/>
      <w:r w:rsidRPr="00A45C0F">
        <w:rPr>
          <w:rFonts w:ascii="Times New Roman" w:hAnsi="Times New Roman" w:cs="Times New Roman"/>
          <w:sz w:val="24"/>
          <w:szCs w:val="24"/>
        </w:rPr>
        <w:t xml:space="preserve">-19» и проведении </w:t>
      </w:r>
      <w:proofErr w:type="spellStart"/>
      <w:r w:rsidRPr="00A45C0F">
        <w:rPr>
          <w:rFonts w:ascii="Times New Roman" w:hAnsi="Times New Roman" w:cs="Times New Roman"/>
          <w:sz w:val="24"/>
          <w:szCs w:val="24"/>
        </w:rPr>
        <w:t>ПЦР-тестов</w:t>
      </w:r>
      <w:proofErr w:type="spellEnd"/>
      <w:r w:rsidRPr="00A45C0F">
        <w:rPr>
          <w:rFonts w:ascii="Times New Roman" w:hAnsi="Times New Roman" w:cs="Times New Roman"/>
          <w:sz w:val="24"/>
          <w:szCs w:val="24"/>
        </w:rPr>
        <w:t xml:space="preserve">, а также фактов незаконного распространения </w:t>
      </w:r>
      <w:r w:rsidR="005A6AF7" w:rsidRPr="00A45C0F">
        <w:rPr>
          <w:rFonts w:ascii="Times New Roman" w:hAnsi="Times New Roman" w:cs="Times New Roman"/>
          <w:sz w:val="24"/>
          <w:szCs w:val="24"/>
        </w:rPr>
        <w:t xml:space="preserve">недостоверной информации о приемах и способах защиты от </w:t>
      </w:r>
      <w:proofErr w:type="gramStart"/>
      <w:r w:rsidR="005A6AF7" w:rsidRPr="00A45C0F">
        <w:rPr>
          <w:rFonts w:ascii="Times New Roman" w:hAnsi="Times New Roman" w:cs="Times New Roman"/>
          <w:sz w:val="24"/>
          <w:szCs w:val="24"/>
        </w:rPr>
        <w:t>обстоятельств</w:t>
      </w:r>
      <w:proofErr w:type="gramEnd"/>
      <w:r w:rsidR="005A6AF7" w:rsidRPr="00A45C0F">
        <w:rPr>
          <w:rFonts w:ascii="Times New Roman" w:hAnsi="Times New Roman" w:cs="Times New Roman"/>
          <w:sz w:val="24"/>
          <w:szCs w:val="24"/>
        </w:rPr>
        <w:t xml:space="preserve"> представляющих угрозу жизни и здоровью населения, просьба сообщать в МО МВД России «Ордынский» по тел. дежурной части (383-59) 23-202.</w:t>
      </w:r>
      <w:r w:rsidR="00D06C96" w:rsidRPr="00A45C0F">
        <w:rPr>
          <w:rFonts w:ascii="Times New Roman" w:hAnsi="Times New Roman" w:cs="Times New Roman"/>
          <w:sz w:val="24"/>
          <w:szCs w:val="24"/>
        </w:rPr>
        <w:t xml:space="preserve">   </w:t>
      </w:r>
      <w:r w:rsidR="00304B2A" w:rsidRPr="00A45C0F">
        <w:rPr>
          <w:rFonts w:ascii="Times New Roman" w:hAnsi="Times New Roman" w:cs="Times New Roman"/>
          <w:sz w:val="24"/>
          <w:szCs w:val="24"/>
        </w:rPr>
        <w:t xml:space="preserve">    </w:t>
      </w:r>
      <w:r w:rsidR="00312368" w:rsidRPr="00A45C0F">
        <w:rPr>
          <w:rFonts w:ascii="Times New Roman" w:hAnsi="Times New Roman" w:cs="Times New Roman"/>
          <w:sz w:val="24"/>
          <w:szCs w:val="24"/>
        </w:rPr>
        <w:t xml:space="preserve"> </w:t>
      </w:r>
    </w:p>
    <w:sectPr w:rsidR="00312368" w:rsidRPr="00A45C0F" w:rsidSect="00322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12368"/>
    <w:rsid w:val="00304B2A"/>
    <w:rsid w:val="00312368"/>
    <w:rsid w:val="003222A2"/>
    <w:rsid w:val="00330DDB"/>
    <w:rsid w:val="005A6AF7"/>
    <w:rsid w:val="005B3E64"/>
    <w:rsid w:val="0064746B"/>
    <w:rsid w:val="00A45C0F"/>
    <w:rsid w:val="00BB0044"/>
    <w:rsid w:val="00D06C96"/>
    <w:rsid w:val="00E66350"/>
    <w:rsid w:val="00FB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A2"/>
  </w:style>
  <w:style w:type="paragraph" w:styleId="1">
    <w:name w:val="heading 1"/>
    <w:basedOn w:val="a"/>
    <w:link w:val="10"/>
    <w:uiPriority w:val="9"/>
    <w:qFormat/>
    <w:rsid w:val="00A45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C96"/>
    <w:pPr>
      <w:spacing w:after="0" w:line="240" w:lineRule="auto"/>
    </w:pPr>
  </w:style>
  <w:style w:type="character" w:customStyle="1" w:styleId="10">
    <w:name w:val="Заголовок 1 Знак"/>
    <w:basedOn w:val="a0"/>
    <w:link w:val="1"/>
    <w:uiPriority w:val="9"/>
    <w:rsid w:val="00A45C0F"/>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A45C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45C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65694">
      <w:bodyDiv w:val="1"/>
      <w:marLeft w:val="0"/>
      <w:marRight w:val="0"/>
      <w:marTop w:val="0"/>
      <w:marBottom w:val="0"/>
      <w:divBdr>
        <w:top w:val="none" w:sz="0" w:space="0" w:color="auto"/>
        <w:left w:val="none" w:sz="0" w:space="0" w:color="auto"/>
        <w:bottom w:val="none" w:sz="0" w:space="0" w:color="auto"/>
        <w:right w:val="none" w:sz="0" w:space="0" w:color="auto"/>
      </w:divBdr>
    </w:div>
    <w:div w:id="7145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Suxov 5039</dc:creator>
  <cp:lastModifiedBy>IMTS</cp:lastModifiedBy>
  <cp:revision>2</cp:revision>
  <cp:lastPrinted>2021-07-07T10:07:00Z</cp:lastPrinted>
  <dcterms:created xsi:type="dcterms:W3CDTF">2021-07-14T09:26:00Z</dcterms:created>
  <dcterms:modified xsi:type="dcterms:W3CDTF">2021-07-14T09:26:00Z</dcterms:modified>
</cp:coreProperties>
</file>